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75"/>
        <w:gridCol w:w="1808"/>
        <w:gridCol w:w="5042"/>
        <w:gridCol w:w="684"/>
        <w:gridCol w:w="347"/>
        <w:gridCol w:w="707"/>
      </w:tblGrid>
      <w:tr w:rsidR="00745408" w:rsidRPr="00745408" w14:paraId="6F2C36AB" w14:textId="77777777" w:rsidTr="006F2EBD">
        <w:tc>
          <w:tcPr>
            <w:tcW w:w="9638" w:type="dxa"/>
            <w:gridSpan w:val="7"/>
          </w:tcPr>
          <w:p w14:paraId="60105F7D" w14:textId="77777777" w:rsidR="00745408" w:rsidRPr="00745408" w:rsidRDefault="00745408" w:rsidP="00745408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32"/>
                <w:szCs w:val="32"/>
                <w:lang w:bidi="en-US"/>
              </w:rPr>
            </w:pPr>
            <w:r w:rsidRPr="00745408">
              <w:rPr>
                <w:rFonts w:ascii="Times New Roman" w:eastAsia="Times New Roman" w:hAnsi="Times New Roman" w:cs="Tahoma"/>
                <w:b/>
                <w:bCs/>
                <w:noProof/>
                <w:color w:val="000000"/>
                <w:sz w:val="32"/>
                <w:szCs w:val="32"/>
                <w:lang w:bidi="en-US"/>
              </w:rPr>
              <w:drawing>
                <wp:inline distT="0" distB="0" distL="0" distR="0" wp14:anchorId="6970074D" wp14:editId="09D50F1C">
                  <wp:extent cx="847725" cy="9715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408" w:rsidRPr="00745408" w14:paraId="2CC2E72D" w14:textId="77777777" w:rsidTr="006F2EBD">
        <w:tc>
          <w:tcPr>
            <w:tcW w:w="9638" w:type="dxa"/>
            <w:gridSpan w:val="7"/>
          </w:tcPr>
          <w:p w14:paraId="0E3A2C6B" w14:textId="77777777" w:rsidR="00745408" w:rsidRPr="00745408" w:rsidRDefault="00745408" w:rsidP="00745408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</w:pPr>
            <w:r w:rsidRPr="00745408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>СОВЕТ НИКОЛЕНСКОГО СЕЛЬСКОГО ПОСЕЛЕНИЯ</w:t>
            </w:r>
          </w:p>
          <w:p w14:paraId="68C6C6BB" w14:textId="77777777" w:rsidR="00745408" w:rsidRPr="00745408" w:rsidRDefault="00745408" w:rsidP="00745408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</w:pPr>
            <w:r w:rsidRPr="00745408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>ГУЛЬКЕВИЧСКОГО РАЙОНА</w:t>
            </w:r>
          </w:p>
        </w:tc>
      </w:tr>
      <w:tr w:rsidR="00745408" w:rsidRPr="00745408" w14:paraId="38AB8445" w14:textId="77777777" w:rsidTr="006F2EBD">
        <w:tc>
          <w:tcPr>
            <w:tcW w:w="9638" w:type="dxa"/>
            <w:gridSpan w:val="7"/>
          </w:tcPr>
          <w:p w14:paraId="4C2B6AC2" w14:textId="77777777" w:rsidR="00745408" w:rsidRPr="00745408" w:rsidRDefault="00745408" w:rsidP="00745408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32"/>
                <w:szCs w:val="32"/>
                <w:lang w:bidi="en-US"/>
              </w:rPr>
            </w:pPr>
          </w:p>
        </w:tc>
      </w:tr>
      <w:tr w:rsidR="00745408" w:rsidRPr="00745408" w14:paraId="7EE6296F" w14:textId="77777777" w:rsidTr="006F2EBD">
        <w:tc>
          <w:tcPr>
            <w:tcW w:w="9638" w:type="dxa"/>
            <w:gridSpan w:val="7"/>
          </w:tcPr>
          <w:p w14:paraId="26FE2535" w14:textId="77777777" w:rsidR="00745408" w:rsidRPr="00745408" w:rsidRDefault="00745408" w:rsidP="00745408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</w:pPr>
            <w:r w:rsidRPr="00745408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>РЕШЕНИЕ</w:t>
            </w:r>
          </w:p>
        </w:tc>
      </w:tr>
      <w:tr w:rsidR="00745408" w:rsidRPr="00745408" w14:paraId="490C5780" w14:textId="77777777" w:rsidTr="006F2EBD">
        <w:tc>
          <w:tcPr>
            <w:tcW w:w="675" w:type="dxa"/>
          </w:tcPr>
          <w:p w14:paraId="5ED07697" w14:textId="77777777" w:rsidR="00745408" w:rsidRPr="00745408" w:rsidRDefault="00745408" w:rsidP="00745408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  <w:r w:rsidRPr="00745408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  <w:t>от</w:t>
            </w:r>
          </w:p>
        </w:tc>
        <w:tc>
          <w:tcPr>
            <w:tcW w:w="2183" w:type="dxa"/>
            <w:gridSpan w:val="2"/>
            <w:tcBorders>
              <w:bottom w:val="single" w:sz="4" w:space="0" w:color="auto"/>
            </w:tcBorders>
          </w:tcPr>
          <w:p w14:paraId="7E627504" w14:textId="228DCAA1" w:rsidR="00745408" w:rsidRPr="00745408" w:rsidRDefault="00745408" w:rsidP="00745408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  <w:t>18.06.2026</w:t>
            </w:r>
          </w:p>
        </w:tc>
        <w:tc>
          <w:tcPr>
            <w:tcW w:w="5042" w:type="dxa"/>
          </w:tcPr>
          <w:p w14:paraId="22300574" w14:textId="77777777" w:rsidR="00745408" w:rsidRPr="00745408" w:rsidRDefault="00745408" w:rsidP="00745408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684" w:type="dxa"/>
          </w:tcPr>
          <w:p w14:paraId="274DF54E" w14:textId="77777777" w:rsidR="00745408" w:rsidRPr="00745408" w:rsidRDefault="00745408" w:rsidP="00745408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  <w:r w:rsidRPr="00745408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  <w:t>№</w:t>
            </w:r>
          </w:p>
        </w:tc>
        <w:tc>
          <w:tcPr>
            <w:tcW w:w="1054" w:type="dxa"/>
            <w:gridSpan w:val="2"/>
            <w:tcBorders>
              <w:bottom w:val="single" w:sz="4" w:space="0" w:color="auto"/>
            </w:tcBorders>
          </w:tcPr>
          <w:p w14:paraId="74C873B8" w14:textId="79CF178C" w:rsidR="00745408" w:rsidRPr="00745408" w:rsidRDefault="00745408" w:rsidP="00745408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  <w:t>88</w:t>
            </w:r>
          </w:p>
        </w:tc>
      </w:tr>
      <w:tr w:rsidR="00745408" w:rsidRPr="00745408" w14:paraId="149EEBE3" w14:textId="77777777" w:rsidTr="006F2EBD">
        <w:trPr>
          <w:trHeight w:val="338"/>
        </w:trPr>
        <w:tc>
          <w:tcPr>
            <w:tcW w:w="9638" w:type="dxa"/>
            <w:gridSpan w:val="7"/>
          </w:tcPr>
          <w:p w14:paraId="79859480" w14:textId="77777777" w:rsidR="00745408" w:rsidRPr="00745408" w:rsidRDefault="00745408" w:rsidP="00745408">
            <w:pPr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bidi="en-US"/>
              </w:rPr>
            </w:pPr>
            <w:r w:rsidRPr="00745408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bidi="en-US"/>
              </w:rPr>
              <w:t>с. Николенское</w:t>
            </w:r>
          </w:p>
        </w:tc>
      </w:tr>
      <w:tr w:rsidR="00745408" w:rsidRPr="00745408" w14:paraId="45145C27" w14:textId="77777777" w:rsidTr="006F2EBD">
        <w:trPr>
          <w:trHeight w:val="338"/>
        </w:trPr>
        <w:tc>
          <w:tcPr>
            <w:tcW w:w="9638" w:type="dxa"/>
            <w:gridSpan w:val="7"/>
          </w:tcPr>
          <w:p w14:paraId="2FCC20D5" w14:textId="77777777" w:rsidR="00745408" w:rsidRPr="00745408" w:rsidRDefault="00745408" w:rsidP="00745408">
            <w:pPr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</w:tr>
      <w:tr w:rsidR="006F2EBD" w:rsidRPr="00745408" w14:paraId="06579807" w14:textId="77777777" w:rsidTr="006F2EBD">
        <w:trPr>
          <w:trHeight w:val="338"/>
        </w:trPr>
        <w:tc>
          <w:tcPr>
            <w:tcW w:w="1050" w:type="dxa"/>
            <w:gridSpan w:val="2"/>
          </w:tcPr>
          <w:p w14:paraId="1CBD0D29" w14:textId="77777777" w:rsidR="00745408" w:rsidRPr="00745408" w:rsidRDefault="00745408" w:rsidP="00745408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7881" w:type="dxa"/>
            <w:gridSpan w:val="4"/>
          </w:tcPr>
          <w:p w14:paraId="1BAEADC5" w14:textId="511ECF04" w:rsidR="00745408" w:rsidRPr="00745408" w:rsidRDefault="00745408" w:rsidP="00745408">
            <w:pPr>
              <w:keepNext/>
              <w:jc w:val="center"/>
              <w:outlineLvl w:val="0"/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</w:pPr>
            <w:r w:rsidRPr="00C56E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 </w:t>
            </w:r>
            <w:bookmarkStart w:id="0" w:name="_Hlk169591019"/>
            <w:r w:rsidRPr="00C56E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внесении изменени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</w:t>
            </w:r>
            <w:r w:rsidRPr="00C56E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 решение Совета Николенского сельского поселения Гулькевичского района от 3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 окт</w:t>
            </w:r>
            <w:r w:rsidRPr="00C56E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ября 20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</w:t>
            </w:r>
            <w:r w:rsidRPr="00C56E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</w:t>
            </w:r>
            <w:r w:rsidR="00BD57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C56E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№ 1 «О налоге на имущество физических лиц»</w:t>
            </w:r>
            <w:bookmarkEnd w:id="0"/>
          </w:p>
        </w:tc>
        <w:tc>
          <w:tcPr>
            <w:tcW w:w="707" w:type="dxa"/>
          </w:tcPr>
          <w:p w14:paraId="174D2A2C" w14:textId="77777777" w:rsidR="00745408" w:rsidRPr="00745408" w:rsidRDefault="00745408" w:rsidP="00745408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</w:p>
        </w:tc>
      </w:tr>
    </w:tbl>
    <w:p w14:paraId="2A9EF9C8" w14:textId="20DEA363" w:rsidR="00745408" w:rsidRDefault="00745408" w:rsidP="00BD5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7A40E3" w14:textId="1B8B4365" w:rsidR="008B1585" w:rsidRDefault="00793E98" w:rsidP="008B15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3E98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6 октября 2003 г</w:t>
      </w:r>
      <w:r w:rsidR="005100C3">
        <w:rPr>
          <w:rFonts w:ascii="Times New Roman" w:eastAsia="Calibri" w:hAnsi="Times New Roman" w:cs="Times New Roman"/>
          <w:sz w:val="28"/>
          <w:szCs w:val="28"/>
        </w:rPr>
        <w:t>.</w:t>
      </w:r>
      <w:r w:rsidR="00E345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93E98">
        <w:rPr>
          <w:rFonts w:ascii="Times New Roman" w:eastAsia="Calibri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главой 32 Налогового кодекса Российской Федерации, руководствуясь уставом </w:t>
      </w:r>
      <w:r w:rsidRPr="00FE5D77">
        <w:rPr>
          <w:rFonts w:ascii="Times New Roman" w:eastAsia="Calibri" w:hAnsi="Times New Roman" w:cs="Times New Roman"/>
          <w:sz w:val="28"/>
          <w:szCs w:val="28"/>
        </w:rPr>
        <w:t xml:space="preserve">Николенского </w:t>
      </w:r>
      <w:r w:rsidRPr="00793E98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Гулькевичского района, Совет </w:t>
      </w:r>
      <w:r w:rsidRPr="00FE5D77">
        <w:rPr>
          <w:rFonts w:ascii="Times New Roman" w:eastAsia="Calibri" w:hAnsi="Times New Roman" w:cs="Times New Roman"/>
          <w:sz w:val="28"/>
          <w:szCs w:val="28"/>
        </w:rPr>
        <w:t xml:space="preserve">Николенского </w:t>
      </w:r>
      <w:r w:rsidRPr="00793E98">
        <w:rPr>
          <w:rFonts w:ascii="Times New Roman" w:eastAsia="Calibri" w:hAnsi="Times New Roman" w:cs="Times New Roman"/>
          <w:sz w:val="28"/>
          <w:szCs w:val="28"/>
        </w:rPr>
        <w:t>сельского поселения Гулькевичского района</w:t>
      </w:r>
      <w:r w:rsidR="00BD57FF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793E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1585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793E98">
        <w:rPr>
          <w:rFonts w:ascii="Times New Roman" w:eastAsia="Calibri" w:hAnsi="Times New Roman" w:cs="Times New Roman"/>
          <w:sz w:val="28"/>
          <w:szCs w:val="28"/>
        </w:rPr>
        <w:t>р е ш и л:</w:t>
      </w:r>
    </w:p>
    <w:p w14:paraId="2717F88B" w14:textId="3D0F67BA" w:rsidR="00C6394D" w:rsidRPr="008B1585" w:rsidRDefault="008B1585" w:rsidP="008B15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1585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394D" w:rsidRPr="00330433"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r w:rsidRPr="00330433">
        <w:rPr>
          <w:rFonts w:ascii="Times New Roman" w:eastAsia="Calibri" w:hAnsi="Times New Roman" w:cs="Times New Roman"/>
          <w:sz w:val="28"/>
          <w:szCs w:val="28"/>
        </w:rPr>
        <w:t>в решени</w:t>
      </w:r>
      <w:r w:rsidR="006B43D1" w:rsidRPr="00330433">
        <w:rPr>
          <w:rFonts w:ascii="Times New Roman" w:eastAsia="Calibri" w:hAnsi="Times New Roman" w:cs="Times New Roman"/>
          <w:sz w:val="28"/>
          <w:szCs w:val="28"/>
        </w:rPr>
        <w:t>е</w:t>
      </w:r>
      <w:r w:rsidR="00C6394D" w:rsidRPr="00330433">
        <w:rPr>
          <w:rFonts w:ascii="Times New Roman" w:eastAsia="Calibri" w:hAnsi="Times New Roman" w:cs="Times New Roman"/>
          <w:sz w:val="28"/>
          <w:szCs w:val="28"/>
        </w:rPr>
        <w:t xml:space="preserve"> Совета</w:t>
      </w:r>
      <w:r w:rsidRPr="003304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394D" w:rsidRPr="00330433">
        <w:rPr>
          <w:rFonts w:ascii="Times New Roman" w:eastAsia="Calibri" w:hAnsi="Times New Roman" w:cs="Times New Roman"/>
          <w:sz w:val="28"/>
          <w:szCs w:val="28"/>
        </w:rPr>
        <w:t>Николенского сельского поселения Гулькевичского района от 30 октября 2023 г</w:t>
      </w:r>
      <w:r w:rsidR="00BD57FF">
        <w:rPr>
          <w:rFonts w:ascii="Times New Roman" w:eastAsia="Calibri" w:hAnsi="Times New Roman" w:cs="Times New Roman"/>
          <w:sz w:val="28"/>
          <w:szCs w:val="28"/>
        </w:rPr>
        <w:t>.</w:t>
      </w:r>
      <w:r w:rsidR="00C6394D" w:rsidRPr="00330433">
        <w:rPr>
          <w:rFonts w:ascii="Times New Roman" w:eastAsia="Calibri" w:hAnsi="Times New Roman" w:cs="Times New Roman"/>
          <w:sz w:val="28"/>
          <w:szCs w:val="28"/>
        </w:rPr>
        <w:t xml:space="preserve"> № 1 «О налоге на имущество физических лиц» изменение</w:t>
      </w:r>
      <w:r w:rsidR="00250B5B" w:rsidRPr="00330433">
        <w:rPr>
          <w:rFonts w:ascii="Times New Roman" w:eastAsia="Calibri" w:hAnsi="Times New Roman" w:cs="Times New Roman"/>
          <w:sz w:val="28"/>
          <w:szCs w:val="28"/>
        </w:rPr>
        <w:t xml:space="preserve">, изложив </w:t>
      </w:r>
      <w:r w:rsidR="006B43D1" w:rsidRPr="00330433">
        <w:rPr>
          <w:rFonts w:ascii="Times New Roman" w:eastAsia="Calibri" w:hAnsi="Times New Roman" w:cs="Times New Roman"/>
          <w:sz w:val="28"/>
          <w:szCs w:val="28"/>
        </w:rPr>
        <w:t xml:space="preserve">подпункт 2 пункта 2 </w:t>
      </w:r>
      <w:r w:rsidR="00250B5B" w:rsidRPr="00330433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B43D1" w:rsidRPr="00330433">
        <w:rPr>
          <w:rFonts w:ascii="Times New Roman" w:eastAsia="Calibri" w:hAnsi="Times New Roman" w:cs="Times New Roman"/>
          <w:sz w:val="28"/>
          <w:szCs w:val="28"/>
        </w:rPr>
        <w:t>следующей</w:t>
      </w:r>
      <w:r w:rsidR="00250B5B" w:rsidRPr="00330433">
        <w:rPr>
          <w:rFonts w:ascii="Times New Roman" w:eastAsia="Calibri" w:hAnsi="Times New Roman" w:cs="Times New Roman"/>
          <w:sz w:val="28"/>
          <w:szCs w:val="28"/>
        </w:rPr>
        <w:t xml:space="preserve"> редакции:</w:t>
      </w:r>
    </w:p>
    <w:p w14:paraId="5DA6A930" w14:textId="77777777" w:rsidR="00793E98" w:rsidRDefault="00250B5B" w:rsidP="00793E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sub_40622"/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793E98" w:rsidRPr="00793E98">
        <w:rPr>
          <w:rFonts w:ascii="Times New Roman" w:eastAsia="Calibri" w:hAnsi="Times New Roman" w:cs="Times New Roman"/>
          <w:sz w:val="28"/>
          <w:szCs w:val="28"/>
          <w:lang w:eastAsia="ru-RU"/>
        </w:rPr>
        <w:t>2) 1</w:t>
      </w:r>
      <w:r w:rsidR="002977FB">
        <w:rPr>
          <w:rFonts w:ascii="Times New Roman" w:eastAsia="Calibri" w:hAnsi="Times New Roman" w:cs="Times New Roman"/>
          <w:sz w:val="28"/>
          <w:szCs w:val="28"/>
          <w:lang w:eastAsia="ru-RU"/>
        </w:rPr>
        <w:t>,4</w:t>
      </w:r>
      <w:r w:rsidR="00793E98" w:rsidRPr="00793E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процент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</w:t>
      </w:r>
      <w:r w:rsidR="006A6B0A" w:rsidRPr="00EA3705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bookmarkEnd w:id="1"/>
    <w:p w14:paraId="5DB58C39" w14:textId="1F79CAC5" w:rsidR="00205A8A" w:rsidRDefault="00655AD0" w:rsidP="00205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793E98" w:rsidRPr="00793E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08751F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08751F" w:rsidRPr="0008751F">
        <w:rPr>
          <w:rFonts w:ascii="Times New Roman" w:eastAsia="Calibri" w:hAnsi="Times New Roman" w:cs="Times New Roman"/>
          <w:sz w:val="28"/>
          <w:szCs w:val="28"/>
          <w:lang w:eastAsia="ru-RU"/>
        </w:rPr>
        <w:t>публиковать настоящее решение на официальном сайте общественно-политической газеты Гулькевичского района Краснодарского края «В 24 часа» и разместить на сайте Николенского сельского поселения Гулькевичского района в информационно-телекоммуникационной сети «Интернет».</w:t>
      </w:r>
    </w:p>
    <w:p w14:paraId="18D1553B" w14:textId="77777777" w:rsidR="00EA5FDA" w:rsidRDefault="00655AD0" w:rsidP="00793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 w:rsidR="00EA5FDA" w:rsidRPr="00EA5F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Контроль за выполнением настоящего решения возложить на постоянно действующую депутатскую комиссию Совета Николенского сельского поселения Гулькевичского района по бюджету, налогам, сборам, муниципальной собственности, экономике, торговле, предпринимательству и инвестиционной политике.</w:t>
      </w:r>
    </w:p>
    <w:p w14:paraId="31BF68D7" w14:textId="77777777" w:rsidR="00793E98" w:rsidRPr="00793E98" w:rsidRDefault="00655AD0" w:rsidP="00121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121AF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793E98" w:rsidRPr="00793E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Настоящее решение вступает в силу с 1 января 202</w:t>
      </w:r>
      <w:r w:rsidR="002977FB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793E98" w:rsidRPr="00793E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="00793E98" w:rsidRPr="00793E98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, </w:t>
      </w:r>
      <w:r w:rsidR="00793E98" w:rsidRPr="00793E98">
        <w:rPr>
          <w:rFonts w:ascii="Times New Roman" w:eastAsia="Calibri" w:hAnsi="Times New Roman" w:cs="Times New Roman"/>
          <w:sz w:val="28"/>
          <w:szCs w:val="28"/>
          <w:lang w:eastAsia="ru-RU"/>
        </w:rPr>
        <w:t>ноне ранее, чем по истечении одного месяца со дня его официального опубликования.</w:t>
      </w:r>
    </w:p>
    <w:p w14:paraId="1725C09F" w14:textId="77777777" w:rsidR="0049051A" w:rsidRDefault="0049051A" w:rsidP="001A6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5B564D" w14:textId="77777777" w:rsidR="00E251A9" w:rsidRDefault="00E251A9" w:rsidP="001A6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0A86D7" w14:textId="77777777" w:rsidR="001A6901" w:rsidRPr="00D83C73" w:rsidRDefault="00EA3705" w:rsidP="001A6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A690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1A6901" w:rsidRPr="00D83C7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Николенского сельского поселения</w:t>
      </w:r>
    </w:p>
    <w:p w14:paraId="7BE3A8CA" w14:textId="77777777" w:rsidR="001A6901" w:rsidRDefault="001A6901" w:rsidP="001A6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Гулькевичского района                                    </w:t>
      </w:r>
      <w:r w:rsidR="00E2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D83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B1FD8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Малов</w:t>
      </w:r>
    </w:p>
    <w:sectPr w:rsidR="001A6901" w:rsidSect="006F2EBD">
      <w:headerReference w:type="default" r:id="rId9"/>
      <w:pgSz w:w="11906" w:h="16838"/>
      <w:pgMar w:top="1134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6A7C5" w14:textId="77777777" w:rsidR="00E12A99" w:rsidRDefault="00E12A99" w:rsidP="001852B1">
      <w:pPr>
        <w:spacing w:after="0" w:line="240" w:lineRule="auto"/>
      </w:pPr>
      <w:r>
        <w:separator/>
      </w:r>
    </w:p>
  </w:endnote>
  <w:endnote w:type="continuationSeparator" w:id="0">
    <w:p w14:paraId="42E6594A" w14:textId="77777777" w:rsidR="00E12A99" w:rsidRDefault="00E12A99" w:rsidP="00185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0DEBC" w14:textId="77777777" w:rsidR="00E12A99" w:rsidRDefault="00E12A99" w:rsidP="001852B1">
      <w:pPr>
        <w:spacing w:after="0" w:line="240" w:lineRule="auto"/>
      </w:pPr>
      <w:r>
        <w:separator/>
      </w:r>
    </w:p>
  </w:footnote>
  <w:footnote w:type="continuationSeparator" w:id="0">
    <w:p w14:paraId="15FE8B90" w14:textId="77777777" w:rsidR="00E12A99" w:rsidRDefault="00E12A99" w:rsidP="00185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692651"/>
      <w:docPartObj>
        <w:docPartGallery w:val="Page Numbers (Top of Page)"/>
        <w:docPartUnique/>
      </w:docPartObj>
    </w:sdtPr>
    <w:sdtEndPr/>
    <w:sdtContent>
      <w:p w14:paraId="068B3C45" w14:textId="77777777" w:rsidR="001852B1" w:rsidRDefault="00FC37FD">
        <w:pPr>
          <w:pStyle w:val="a3"/>
          <w:jc w:val="center"/>
        </w:pPr>
        <w:r>
          <w:fldChar w:fldCharType="begin"/>
        </w:r>
        <w:r w:rsidR="001852B1">
          <w:instrText>PAGE   \* MERGEFORMAT</w:instrText>
        </w:r>
        <w:r>
          <w:fldChar w:fldCharType="separate"/>
        </w:r>
        <w:r w:rsidR="0049051A">
          <w:rPr>
            <w:noProof/>
          </w:rPr>
          <w:t>2</w:t>
        </w:r>
        <w:r>
          <w:fldChar w:fldCharType="end"/>
        </w:r>
      </w:p>
    </w:sdtContent>
  </w:sdt>
  <w:p w14:paraId="2693E0BC" w14:textId="77777777" w:rsidR="001852B1" w:rsidRDefault="001852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5934E4"/>
    <w:multiLevelType w:val="hybridMultilevel"/>
    <w:tmpl w:val="582890BE"/>
    <w:lvl w:ilvl="0" w:tplc="DB1C45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160226"/>
    <w:multiLevelType w:val="hybridMultilevel"/>
    <w:tmpl w:val="717C4592"/>
    <w:lvl w:ilvl="0" w:tplc="054A57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498"/>
    <w:rsid w:val="00015FED"/>
    <w:rsid w:val="000675AF"/>
    <w:rsid w:val="0007438D"/>
    <w:rsid w:val="0008751F"/>
    <w:rsid w:val="0009435F"/>
    <w:rsid w:val="000967CC"/>
    <w:rsid w:val="000A10D5"/>
    <w:rsid w:val="000F7A7D"/>
    <w:rsid w:val="001209CE"/>
    <w:rsid w:val="00121554"/>
    <w:rsid w:val="00121AF6"/>
    <w:rsid w:val="0012421C"/>
    <w:rsid w:val="00163BCC"/>
    <w:rsid w:val="001852B1"/>
    <w:rsid w:val="00187A88"/>
    <w:rsid w:val="001A6901"/>
    <w:rsid w:val="001C0AEA"/>
    <w:rsid w:val="00205A8A"/>
    <w:rsid w:val="00206C42"/>
    <w:rsid w:val="00250B5B"/>
    <w:rsid w:val="002950F6"/>
    <w:rsid w:val="002977FB"/>
    <w:rsid w:val="002A1ADF"/>
    <w:rsid w:val="002C60D4"/>
    <w:rsid w:val="00330433"/>
    <w:rsid w:val="00361AD2"/>
    <w:rsid w:val="0049051A"/>
    <w:rsid w:val="004A25DA"/>
    <w:rsid w:val="004B7CA8"/>
    <w:rsid w:val="004D6E98"/>
    <w:rsid w:val="0050514D"/>
    <w:rsid w:val="00507C33"/>
    <w:rsid w:val="005100C3"/>
    <w:rsid w:val="005B7CB9"/>
    <w:rsid w:val="005D08CC"/>
    <w:rsid w:val="006349C7"/>
    <w:rsid w:val="00655AD0"/>
    <w:rsid w:val="006674EC"/>
    <w:rsid w:val="006A6B0A"/>
    <w:rsid w:val="006B43D1"/>
    <w:rsid w:val="006E0B0B"/>
    <w:rsid w:val="006E5C3C"/>
    <w:rsid w:val="006F2EBD"/>
    <w:rsid w:val="007113BB"/>
    <w:rsid w:val="00745408"/>
    <w:rsid w:val="007557C3"/>
    <w:rsid w:val="00793E98"/>
    <w:rsid w:val="007A7F28"/>
    <w:rsid w:val="007D7610"/>
    <w:rsid w:val="00810C39"/>
    <w:rsid w:val="00821833"/>
    <w:rsid w:val="008B1585"/>
    <w:rsid w:val="008C3FF8"/>
    <w:rsid w:val="008F426F"/>
    <w:rsid w:val="0095274E"/>
    <w:rsid w:val="00957498"/>
    <w:rsid w:val="009673EC"/>
    <w:rsid w:val="0098668C"/>
    <w:rsid w:val="009A071C"/>
    <w:rsid w:val="009B1FD8"/>
    <w:rsid w:val="009C55B5"/>
    <w:rsid w:val="00A30BAF"/>
    <w:rsid w:val="00A42E93"/>
    <w:rsid w:val="00AD7EC6"/>
    <w:rsid w:val="00B3455B"/>
    <w:rsid w:val="00B37A10"/>
    <w:rsid w:val="00B81E6B"/>
    <w:rsid w:val="00B87D20"/>
    <w:rsid w:val="00BC15DC"/>
    <w:rsid w:val="00BD57FF"/>
    <w:rsid w:val="00BF09BB"/>
    <w:rsid w:val="00C56EF3"/>
    <w:rsid w:val="00C6394D"/>
    <w:rsid w:val="00D11608"/>
    <w:rsid w:val="00D153E7"/>
    <w:rsid w:val="00D84590"/>
    <w:rsid w:val="00DA00DF"/>
    <w:rsid w:val="00DC7B40"/>
    <w:rsid w:val="00DF2A39"/>
    <w:rsid w:val="00E12A99"/>
    <w:rsid w:val="00E251A9"/>
    <w:rsid w:val="00E34536"/>
    <w:rsid w:val="00E731B8"/>
    <w:rsid w:val="00EA3705"/>
    <w:rsid w:val="00EA5FDA"/>
    <w:rsid w:val="00F32FE6"/>
    <w:rsid w:val="00FC37FD"/>
    <w:rsid w:val="00FE2AED"/>
    <w:rsid w:val="00FE5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ACD5D"/>
  <w15:docId w15:val="{39C1E9DB-2660-48A6-8B88-FA03D4BB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52B1"/>
  </w:style>
  <w:style w:type="paragraph" w:styleId="a5">
    <w:name w:val="footer"/>
    <w:basedOn w:val="a"/>
    <w:link w:val="a6"/>
    <w:uiPriority w:val="99"/>
    <w:unhideWhenUsed/>
    <w:rsid w:val="00185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52B1"/>
  </w:style>
  <w:style w:type="paragraph" w:styleId="a7">
    <w:name w:val="List Paragraph"/>
    <w:basedOn w:val="a"/>
    <w:uiPriority w:val="34"/>
    <w:qFormat/>
    <w:rsid w:val="002A1ADF"/>
    <w:pPr>
      <w:ind w:left="720"/>
      <w:contextualSpacing/>
    </w:pPr>
  </w:style>
  <w:style w:type="paragraph" w:styleId="a8">
    <w:name w:val="No Spacing"/>
    <w:qFormat/>
    <w:rsid w:val="002A1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E5C3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9">
    <w:name w:val="Table Grid"/>
    <w:basedOn w:val="a1"/>
    <w:uiPriority w:val="59"/>
    <w:unhideWhenUsed/>
    <w:rsid w:val="00745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120C4-D207-496D-921E-AD26C3442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Е.А. Евдокимова</dc:creator>
  <cp:lastModifiedBy>Пользователь</cp:lastModifiedBy>
  <cp:revision>5</cp:revision>
  <cp:lastPrinted>2026-06-29T07:25:00Z</cp:lastPrinted>
  <dcterms:created xsi:type="dcterms:W3CDTF">2026-06-29T07:00:00Z</dcterms:created>
  <dcterms:modified xsi:type="dcterms:W3CDTF">2026-07-02T08:45:00Z</dcterms:modified>
</cp:coreProperties>
</file>