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70FF" w14:textId="309B4177" w:rsidR="00AB6905" w:rsidRPr="00AF7E14" w:rsidRDefault="00AB6905" w:rsidP="00AB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7</w:t>
      </w:r>
    </w:p>
    <w:p w14:paraId="2408AEB8" w14:textId="77777777" w:rsidR="00AB6905" w:rsidRDefault="00AB6905" w:rsidP="00AB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7C2398A4" w14:textId="77777777" w:rsidR="00AB6905" w:rsidRDefault="00AB6905" w:rsidP="00AB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7CA3B693" w14:textId="77777777" w:rsidR="00AB6905" w:rsidRPr="00AF7E14" w:rsidRDefault="00AB6905" w:rsidP="00AB69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2FA00DEE" w14:textId="77777777" w:rsidR="00AB6905" w:rsidRPr="00AF7E14" w:rsidRDefault="00AB6905" w:rsidP="00AB690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2A4325ED" w14:textId="77777777" w:rsidR="00AB6905" w:rsidRPr="00AF7E14" w:rsidRDefault="00AB6905" w:rsidP="00AB69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29»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июля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6D12ACFE" w14:textId="77777777" w:rsidR="00AB6905" w:rsidRPr="00AF7E14" w:rsidRDefault="00AB6905" w:rsidP="00AB69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0837973" w14:textId="77777777" w:rsidR="00AB6905" w:rsidRPr="00AF7E14" w:rsidRDefault="00AB6905" w:rsidP="00AB6905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4ED6D6EA" w14:textId="5D5CD3E4" w:rsidR="00AB6905" w:rsidRPr="0012613F" w:rsidRDefault="00AB6905" w:rsidP="00AB6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 Николенского сельского поселения Гулькевичского района,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а также выполнение посадки (взлета) на расположенные в границах населенных пунктов Николенского сельского поселения Гулькевичского района площадки, сведения о которых не опубликованы в документах аэронавигационной информации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2FFBA4F" w14:textId="758D6EC0" w:rsidR="00AB6905" w:rsidRPr="0012613F" w:rsidRDefault="00AB6905" w:rsidP="00AB6905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479B2BD6" w14:textId="4EAA252A" w:rsidR="00AB6905" w:rsidRPr="0012613F" w:rsidRDefault="00AB6905" w:rsidP="00AB6905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26ED80FE" w14:textId="77777777" w:rsidR="00AB6905" w:rsidRPr="0012613F" w:rsidRDefault="00AB6905" w:rsidP="00AB6905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07A585C" w14:textId="2376739C" w:rsidR="00AB6905" w:rsidRDefault="00AB6905" w:rsidP="00AB6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 Николенского сельского поселения Гулькевичского района,</w:t>
      </w:r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а также выполнение посадки (взлета) на расположенные в границах населенных пунктов Николенского сельского поселения </w:t>
      </w:r>
      <w:r w:rsidRPr="00AB690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lastRenderedPageBreak/>
        <w:t>Гулькевичского района площадки, сведения о которых не опубликованы в документах аэронавигационной информации»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709C6ADB" w14:textId="77777777" w:rsidR="00AB6905" w:rsidRPr="0012613F" w:rsidRDefault="00AB6905" w:rsidP="00AB690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3BBC3E8F" w14:textId="77777777" w:rsidR="00AB6905" w:rsidRPr="0012613F" w:rsidRDefault="00AB6905" w:rsidP="00AB690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FB8C1A6" w14:textId="77777777" w:rsidR="00AB6905" w:rsidRPr="0012613F" w:rsidRDefault="00AB6905" w:rsidP="00AB690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DE9E502" w14:textId="77777777" w:rsidR="00AB6905" w:rsidRPr="0012613F" w:rsidRDefault="00AB6905" w:rsidP="00AB69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01034031" w14:textId="77777777" w:rsidR="00AB6905" w:rsidRPr="0012613F" w:rsidRDefault="00AB6905" w:rsidP="00AB69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74C24FB2" w14:textId="281209F3" w:rsidR="00AB6905" w:rsidRDefault="00AB6905" w:rsidP="00AB6905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О.Е. Суббота</w:t>
      </w:r>
    </w:p>
    <w:p w14:paraId="1BE8F622" w14:textId="77777777" w:rsidR="00D6754E" w:rsidRDefault="00D6754E"/>
    <w:sectPr w:rsidR="00D6754E" w:rsidSect="00AB6905">
      <w:headerReference w:type="default" r:id="rId6"/>
      <w:pgSz w:w="11906" w:h="16838" w:code="9"/>
      <w:pgMar w:top="993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4A45" w14:textId="77777777" w:rsidR="00C35CD6" w:rsidRDefault="00C35CD6" w:rsidP="00AB6905">
      <w:pPr>
        <w:spacing w:after="0" w:line="240" w:lineRule="auto"/>
      </w:pPr>
      <w:r>
        <w:separator/>
      </w:r>
    </w:p>
  </w:endnote>
  <w:endnote w:type="continuationSeparator" w:id="0">
    <w:p w14:paraId="68DBFED8" w14:textId="77777777" w:rsidR="00C35CD6" w:rsidRDefault="00C35CD6" w:rsidP="00AB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460" w14:textId="77777777" w:rsidR="00C35CD6" w:rsidRDefault="00C35CD6" w:rsidP="00AB6905">
      <w:pPr>
        <w:spacing w:after="0" w:line="240" w:lineRule="auto"/>
      </w:pPr>
      <w:r>
        <w:separator/>
      </w:r>
    </w:p>
  </w:footnote>
  <w:footnote w:type="continuationSeparator" w:id="0">
    <w:p w14:paraId="647FBD8F" w14:textId="77777777" w:rsidR="00C35CD6" w:rsidRDefault="00C35CD6" w:rsidP="00AB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196215"/>
      <w:docPartObj>
        <w:docPartGallery w:val="Page Numbers (Top of Page)"/>
        <w:docPartUnique/>
      </w:docPartObj>
    </w:sdtPr>
    <w:sdtContent>
      <w:p w14:paraId="71B5F327" w14:textId="232A1529" w:rsidR="00AB6905" w:rsidRDefault="00AB69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04CA7" w14:textId="77777777" w:rsidR="00AB6905" w:rsidRDefault="00AB6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05"/>
    <w:rsid w:val="000817CD"/>
    <w:rsid w:val="000B22AC"/>
    <w:rsid w:val="00957F0F"/>
    <w:rsid w:val="00AB6905"/>
    <w:rsid w:val="00B11C20"/>
    <w:rsid w:val="00C35CD6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CA8C"/>
  <w15:chartTrackingRefBased/>
  <w15:docId w15:val="{F29ACDD9-46CC-4EA4-B27F-A990785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905"/>
  </w:style>
  <w:style w:type="paragraph" w:styleId="a5">
    <w:name w:val="footer"/>
    <w:basedOn w:val="a"/>
    <w:link w:val="a6"/>
    <w:uiPriority w:val="99"/>
    <w:unhideWhenUsed/>
    <w:rsid w:val="00AB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2025-08-25T08:29:00Z</cp:lastPrinted>
  <dcterms:created xsi:type="dcterms:W3CDTF">2025-08-25T08:26:00Z</dcterms:created>
  <dcterms:modified xsi:type="dcterms:W3CDTF">2025-08-25T08:32:00Z</dcterms:modified>
</cp:coreProperties>
</file>