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AD159" w14:textId="5D720E5D" w:rsidR="00631141" w:rsidRPr="00631141" w:rsidRDefault="00631141" w:rsidP="00631141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color w:val="3C3D3E"/>
          <w:kern w:val="36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3C3D3E"/>
          <w:kern w:val="36"/>
          <w:sz w:val="28"/>
          <w:szCs w:val="28"/>
          <w:lang w:eastAsia="ru-RU"/>
        </w:rPr>
        <w:t xml:space="preserve">Финансово-экономическое состояние субъектов малого и среднего </w:t>
      </w:r>
      <w:r w:rsidR="00995BB3">
        <w:rPr>
          <w:rFonts w:ascii="Times New Roman" w:eastAsia="Times New Roman" w:hAnsi="Times New Roman" w:cs="Times New Roman"/>
          <w:color w:val="3C3D3E"/>
          <w:kern w:val="36"/>
          <w:sz w:val="28"/>
          <w:szCs w:val="28"/>
          <w:lang w:eastAsia="ru-RU"/>
        </w:rPr>
        <w:t>предпринимательства в Николенском</w:t>
      </w:r>
      <w:r w:rsidRPr="00631141">
        <w:rPr>
          <w:rFonts w:ascii="Times New Roman" w:eastAsia="Times New Roman" w:hAnsi="Times New Roman" w:cs="Times New Roman"/>
          <w:color w:val="3C3D3E"/>
          <w:kern w:val="36"/>
          <w:sz w:val="28"/>
          <w:szCs w:val="28"/>
          <w:lang w:eastAsia="ru-RU"/>
        </w:rPr>
        <w:t xml:space="preserve"> сельском поселении Гулькевичского района</w:t>
      </w:r>
    </w:p>
    <w:p w14:paraId="1C6E074B" w14:textId="60943EBB" w:rsidR="00631141" w:rsidRPr="00631141" w:rsidRDefault="00B0138C" w:rsidP="008F44BB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7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7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Николенского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Гулькевичского района действ</w:t>
      </w:r>
      <w:r w:rsidR="001B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овало</w:t>
      </w:r>
      <w:r w:rsidR="009D2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F6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</w:t>
      </w:r>
      <w:r w:rsidR="008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и средне</w:t>
      </w:r>
      <w:r w:rsidR="00C3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предпринимательства, из них 46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предпринимателей и </w:t>
      </w:r>
      <w:r w:rsidR="001B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606238" w:rsidRPr="0060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лиц</w:t>
      </w:r>
      <w:r w:rsidR="0057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1A986B" w14:textId="77777777" w:rsidR="00631141" w:rsidRPr="00631141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субъектов малого и среднего предпринимательства по видам экономической деятельности:</w:t>
      </w:r>
    </w:p>
    <w:p w14:paraId="4B562859" w14:textId="5F890B35" w:rsidR="00631141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сельское хозяйство </w:t>
      </w:r>
      <w:r w:rsidR="00ED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</w:p>
    <w:p w14:paraId="3DF431FE" w14:textId="72B9F419" w:rsidR="008F44BB" w:rsidRPr="00631141" w:rsidRDefault="008F44B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обрабатывающие производства 4,0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</w:p>
    <w:p w14:paraId="4356B240" w14:textId="24F55491" w:rsidR="00631141" w:rsidRPr="00C5031B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строительство </w:t>
      </w:r>
      <w:r w:rsidR="00ED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8,0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C5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012BDF" w14:textId="697335F4" w:rsidR="00631141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-оптовая и розничная торговля, ремонт автотранспортных средств </w:t>
      </w:r>
      <w:r w:rsidR="00ED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C5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81B32E" w14:textId="6CFC4524" w:rsidR="00C5031B" w:rsidRPr="00631141" w:rsidRDefault="00C5031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транспортировка и хранение </w:t>
      </w:r>
      <w:r w:rsidR="00ED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21,0</w:t>
      </w:r>
      <w:r w:rsidR="00FA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14:paraId="77FCF60E" w14:textId="67F0A2FA" w:rsidR="00631141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деяте</w:t>
      </w:r>
      <w:r w:rsidR="00B0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льность финансовая и страховая </w:t>
      </w:r>
      <w:r w:rsidR="00FA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C5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418C29" w14:textId="70279741" w:rsidR="008F44BB" w:rsidRDefault="008F44B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деятельность профессиональная, научная и техническая – </w:t>
      </w:r>
      <w:r w:rsidR="00ED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6,5</w:t>
      </w:r>
      <w:r w:rsidR="00FA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14:paraId="0F48B04D" w14:textId="5C741952" w:rsidR="008F44BB" w:rsidRPr="00631141" w:rsidRDefault="008F44B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деятельность административная и сопутствующие дополнительные услуги – </w:t>
      </w:r>
      <w:r w:rsidR="00ED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4,0</w:t>
      </w:r>
      <w:r w:rsidR="0078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14:paraId="4889B624" w14:textId="4EEFB15D" w:rsidR="00C5031B" w:rsidRDefault="00C5031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в области культуры, спорта, орг</w:t>
      </w:r>
      <w:r w:rsidR="0078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D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досуга и развлечение 2,0</w:t>
      </w:r>
      <w:r w:rsidR="0078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54FEFA7F" w14:textId="5F71DA80" w:rsidR="00C5031B" w:rsidRPr="00631141" w:rsidRDefault="00C5031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предоставление прочих видов услуг </w:t>
      </w:r>
      <w:r w:rsidR="0078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14:paraId="2E1DA849" w14:textId="5AD2D252" w:rsidR="00631141" w:rsidRPr="00631141" w:rsidRDefault="00631141" w:rsidP="00A646CB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сфера деятельности малого и среднего предпринимательства - сельское хозяйство</w:t>
      </w:r>
      <w:r w:rsidR="009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зерновых, зернобобовых, технических  и плодовых культур)</w:t>
      </w:r>
      <w:r w:rsidR="009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14:paraId="42CDD3C8" w14:textId="77777777" w:rsidR="00631141" w:rsidRPr="00631141" w:rsidRDefault="00631141" w:rsidP="00A646CB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 – экономическое состояние предприятий – стабильное.</w:t>
      </w:r>
    </w:p>
    <w:p w14:paraId="6D4282A2" w14:textId="77777777" w:rsidR="00631141" w:rsidRPr="00631141" w:rsidRDefault="00631141" w:rsidP="00A646CB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Субъектов малого и среднего предпринимательства, находящихся в стадии банкротства нет.</w:t>
      </w:r>
    </w:p>
    <w:p w14:paraId="2B9A7F08" w14:textId="77777777" w:rsidR="00F90AD5" w:rsidRDefault="00F90AD5"/>
    <w:sectPr w:rsidR="00F9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D9"/>
    <w:rsid w:val="00080937"/>
    <w:rsid w:val="000F7EFF"/>
    <w:rsid w:val="001B4B4F"/>
    <w:rsid w:val="00257CD9"/>
    <w:rsid w:val="005720DA"/>
    <w:rsid w:val="00606238"/>
    <w:rsid w:val="00631141"/>
    <w:rsid w:val="0078319F"/>
    <w:rsid w:val="007F0C23"/>
    <w:rsid w:val="008F44BB"/>
    <w:rsid w:val="00995BB3"/>
    <w:rsid w:val="009D2429"/>
    <w:rsid w:val="00A646CB"/>
    <w:rsid w:val="00B0138C"/>
    <w:rsid w:val="00B81DFB"/>
    <w:rsid w:val="00C32137"/>
    <w:rsid w:val="00C5031B"/>
    <w:rsid w:val="00E24746"/>
    <w:rsid w:val="00ED6A7E"/>
    <w:rsid w:val="00F64FF2"/>
    <w:rsid w:val="00F90AD5"/>
    <w:rsid w:val="00FA5BE5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0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1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1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15</cp:revision>
  <dcterms:created xsi:type="dcterms:W3CDTF">2024-02-05T06:46:00Z</dcterms:created>
  <dcterms:modified xsi:type="dcterms:W3CDTF">2025-07-03T12:51:00Z</dcterms:modified>
</cp:coreProperties>
</file>