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811"/>
        <w:gridCol w:w="4074"/>
        <w:gridCol w:w="1770"/>
        <w:gridCol w:w="708"/>
        <w:gridCol w:w="567"/>
      </w:tblGrid>
      <w:tr w:rsidR="00262C3A" w:rsidRPr="00581805" w14:paraId="10206F79" w14:textId="77777777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C933A35" w14:textId="77777777" w:rsidR="00262C3A" w:rsidRPr="00581805" w:rsidRDefault="00262C3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Cs w:val="28"/>
                <w:lang w:val="en-US" w:eastAsia="zh-CN" w:bidi="hi-IN"/>
              </w:rPr>
            </w:pPr>
            <w:r>
              <w:rPr>
                <w:rFonts w:ascii="Liberation Serif" w:hAnsi="Liberation Serif" w:cs="Liberation Serif"/>
                <w:noProof/>
                <w:color w:val="000000"/>
              </w:rPr>
              <w:drawing>
                <wp:inline distT="0" distB="0" distL="0" distR="0" wp14:anchorId="13CB3708" wp14:editId="760ADE88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2CE868" w14:textId="77777777" w:rsidR="00262C3A" w:rsidRPr="00581805" w:rsidRDefault="00262C3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Cs w:val="28"/>
                <w:lang w:eastAsia="zh-CN" w:bidi="hi-IN"/>
              </w:rPr>
            </w:pPr>
            <w:r w:rsidRPr="00581805">
              <w:rPr>
                <w:rFonts w:ascii="Liberation Serif" w:hAnsi="Liberation Serif" w:cs="Liberation Serif"/>
                <w:b/>
                <w:bCs/>
                <w:color w:val="000000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75E03C51" w14:textId="77777777" w:rsidR="00AC08CA" w:rsidRDefault="00AC08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32"/>
                <w:szCs w:val="32"/>
                <w:lang w:eastAsia="zh-CN" w:bidi="hi-IN"/>
              </w:rPr>
            </w:pPr>
          </w:p>
          <w:p w14:paraId="40DCC003" w14:textId="47F750B6" w:rsidR="007E63A8" w:rsidRDefault="00AC08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32"/>
                <w:szCs w:val="32"/>
                <w:lang w:eastAsia="zh-CN" w:bidi="hi-IN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32"/>
                <w:szCs w:val="32"/>
                <w:lang w:eastAsia="zh-CN" w:bidi="hi-IN"/>
              </w:rPr>
              <w:t>ПРОЕКТ</w:t>
            </w:r>
          </w:p>
          <w:p w14:paraId="6FBF11F2" w14:textId="7E5CFB34" w:rsidR="00262C3A" w:rsidRPr="00581805" w:rsidRDefault="00262C3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Cs w:val="28"/>
                <w:lang w:eastAsia="zh-CN" w:bidi="hi-IN"/>
              </w:rPr>
            </w:pPr>
            <w:r w:rsidRPr="00581805">
              <w:rPr>
                <w:rFonts w:ascii="Liberation Serif" w:hAnsi="Liberation Serif" w:cs="Liberation Serif"/>
                <w:b/>
                <w:color w:val="000000"/>
                <w:sz w:val="32"/>
                <w:szCs w:val="32"/>
                <w:lang w:eastAsia="zh-CN" w:bidi="hi-IN"/>
              </w:rPr>
              <w:t>ПОСТАНОВЛЕНИ</w:t>
            </w:r>
            <w:r w:rsidR="00AC08CA">
              <w:rPr>
                <w:rFonts w:ascii="Liberation Serif" w:hAnsi="Liberation Serif" w:cs="Liberation Serif"/>
                <w:b/>
                <w:color w:val="000000"/>
                <w:sz w:val="32"/>
                <w:szCs w:val="32"/>
                <w:lang w:eastAsia="zh-CN" w:bidi="hi-IN"/>
              </w:rPr>
              <w:t>Я</w:t>
            </w:r>
          </w:p>
        </w:tc>
      </w:tr>
      <w:tr w:rsidR="00262C3A" w:rsidRPr="00581805" w14:paraId="1789EAFE" w14:textId="77777777">
        <w:trPr>
          <w:trHeight w:val="17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61207E" w14:textId="77777777" w:rsidR="00262C3A" w:rsidRPr="00581805" w:rsidRDefault="00262C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lang w:eastAsia="zh-CN" w:bidi="hi-IN"/>
              </w:rPr>
            </w:pPr>
            <w:r w:rsidRPr="00581805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2849B4" w14:textId="131E9E0E" w:rsidR="00262C3A" w:rsidRPr="00581805" w:rsidRDefault="0093268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Cs/>
                <w:color w:val="000000"/>
                <w:szCs w:val="28"/>
                <w:lang w:eastAsia="zh-CN" w:bidi="hi-IN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8"/>
                <w:lang w:eastAsia="zh-CN" w:bidi="hi-IN"/>
              </w:rPr>
              <w:t xml:space="preserve">    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48A0669E" w14:textId="77777777" w:rsidR="00262C3A" w:rsidRPr="00581805" w:rsidRDefault="00262C3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8D8859" w14:textId="77777777" w:rsidR="00262C3A" w:rsidRPr="00581805" w:rsidRDefault="00262C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lang w:eastAsia="zh-CN" w:bidi="hi-IN"/>
              </w:rPr>
            </w:pPr>
            <w:r w:rsidRPr="00581805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B4AD13" w14:textId="2ABF6911" w:rsidR="00262C3A" w:rsidRPr="00581805" w:rsidRDefault="00262C3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Cs/>
                <w:color w:val="000000"/>
                <w:szCs w:val="28"/>
                <w:lang w:eastAsia="zh-CN" w:bidi="hi-I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09D92" w14:textId="77777777" w:rsidR="00262C3A" w:rsidRPr="00581805" w:rsidRDefault="00262C3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</w:p>
        </w:tc>
      </w:tr>
      <w:tr w:rsidR="00262C3A" w:rsidRPr="00581805" w14:paraId="6C0F6075" w14:textId="77777777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2108DCE7" w14:textId="77777777" w:rsidR="00262C3A" w:rsidRPr="00581805" w:rsidRDefault="00262C3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24"/>
                <w:lang w:eastAsia="zh-CN" w:bidi="hi-IN"/>
              </w:rPr>
            </w:pPr>
            <w:r w:rsidRPr="00581805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262C3A" w:rsidRPr="00581805" w14:paraId="4E33E727" w14:textId="77777777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F460D7" w14:textId="77777777" w:rsidR="00262C3A" w:rsidRPr="00581805" w:rsidRDefault="00262C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/>
                <w:sz w:val="24"/>
                <w:lang w:eastAsia="zh-CN" w:bidi="hi-IN"/>
              </w:rPr>
            </w:pPr>
          </w:p>
        </w:tc>
      </w:tr>
      <w:tr w:rsidR="00262C3A" w:rsidRPr="00581805" w14:paraId="694DE41E" w14:textId="77777777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3837B536" w14:textId="77777777" w:rsidR="004F6B8B" w:rsidRDefault="00876756" w:rsidP="005C6279">
            <w:pPr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  <w:r w:rsidRPr="00876756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 xml:space="preserve">Об утверждении Положения о выдаче разрешения </w:t>
            </w:r>
          </w:p>
          <w:p w14:paraId="4C2F9DA0" w14:textId="77777777" w:rsidR="004F6B8B" w:rsidRDefault="00876756" w:rsidP="005C6279">
            <w:pPr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  <w:r w:rsidRPr="00876756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 xml:space="preserve">на выполнение авиационных работ, парашютных </w:t>
            </w:r>
          </w:p>
          <w:p w14:paraId="59BEE821" w14:textId="77777777" w:rsidR="004F6B8B" w:rsidRDefault="00876756" w:rsidP="005C6279">
            <w:pPr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  <w:r w:rsidRPr="00876756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 xml:space="preserve">прыжков, демонстрационных полетов воздушных судов, </w:t>
            </w:r>
          </w:p>
          <w:p w14:paraId="4D7D1B30" w14:textId="77777777" w:rsidR="00D932FE" w:rsidRDefault="00876756" w:rsidP="005C6279">
            <w:pPr>
              <w:jc w:val="center"/>
              <w:rPr>
                <w:b/>
                <w:bCs/>
              </w:rPr>
            </w:pPr>
            <w:r w:rsidRPr="00876756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>полетов беспилотных воздушных судов</w:t>
            </w:r>
            <w:r w:rsidR="00D932FE" w:rsidRPr="00D932FE">
              <w:rPr>
                <w:b/>
                <w:bCs/>
              </w:rPr>
              <w:t xml:space="preserve"> (за исключением полетов беспилотных воздушных судов с максимальной </w:t>
            </w:r>
          </w:p>
          <w:p w14:paraId="0BDC0E23" w14:textId="5388CE83" w:rsidR="004F6B8B" w:rsidRPr="00D932FE" w:rsidRDefault="00D932FE" w:rsidP="00D932FE">
            <w:pPr>
              <w:jc w:val="center"/>
              <w:rPr>
                <w:b/>
                <w:bCs/>
              </w:rPr>
            </w:pPr>
            <w:r w:rsidRPr="00D932FE">
              <w:rPr>
                <w:b/>
                <w:bCs/>
              </w:rPr>
              <w:t>взлетной массой менее 0,15 кг)</w:t>
            </w:r>
            <w:r w:rsidR="00876756" w:rsidRPr="00D932FE">
              <w:rPr>
                <w:b/>
                <w:bCs/>
              </w:rPr>
              <w:t>,</w:t>
            </w:r>
            <w:r w:rsidR="00876756" w:rsidRPr="00876756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 xml:space="preserve"> подъемов </w:t>
            </w:r>
          </w:p>
          <w:p w14:paraId="14170785" w14:textId="77777777" w:rsidR="004F6B8B" w:rsidRDefault="00876756" w:rsidP="004F6B8B">
            <w:pPr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  <w:r w:rsidRPr="00876756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 xml:space="preserve">привязных аэростатов над </w:t>
            </w:r>
            <w:bookmarkStart w:id="0" w:name="_Hlk199423991"/>
            <w:r w:rsidRPr="00876756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 xml:space="preserve">населенными пунктами </w:t>
            </w:r>
            <w:bookmarkEnd w:id="0"/>
          </w:p>
          <w:p w14:paraId="1AD3EA26" w14:textId="77777777" w:rsidR="00932680" w:rsidRDefault="004F6B8B" w:rsidP="004F6B8B">
            <w:pPr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>Николенского</w:t>
            </w:r>
            <w:r w:rsidR="00876756" w:rsidRPr="00876756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 xml:space="preserve"> сельского поселения Гулькевичского района,</w:t>
            </w:r>
          </w:p>
          <w:p w14:paraId="4E0B6F54" w14:textId="48F6E3A7" w:rsidR="004F6B8B" w:rsidRDefault="00876756" w:rsidP="00932680">
            <w:pPr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  <w:r w:rsidRPr="00876756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 xml:space="preserve"> </w:t>
            </w:r>
            <w:r w:rsidR="00932680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 xml:space="preserve">а также выполнение </w:t>
            </w:r>
            <w:r w:rsidRPr="00876756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 xml:space="preserve">посадки (взлета) на расположенные в границах </w:t>
            </w:r>
          </w:p>
          <w:p w14:paraId="27BADABC" w14:textId="77777777" w:rsidR="006E18C9" w:rsidRDefault="00876756" w:rsidP="004F6B8B">
            <w:pPr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  <w:r w:rsidRPr="00876756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 xml:space="preserve">населенных пунктов </w:t>
            </w:r>
            <w:r w:rsidR="006E18C9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 xml:space="preserve">Николенского </w:t>
            </w:r>
            <w:r w:rsidRPr="00876756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 xml:space="preserve">сельского поселения </w:t>
            </w:r>
          </w:p>
          <w:p w14:paraId="46662361" w14:textId="77777777" w:rsidR="006E18C9" w:rsidRDefault="00876756" w:rsidP="004F6B8B">
            <w:pPr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  <w:r w:rsidRPr="00876756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 xml:space="preserve">Гулькевичского района площадки, сведения </w:t>
            </w:r>
          </w:p>
          <w:p w14:paraId="57682C35" w14:textId="77777777" w:rsidR="004F6B8B" w:rsidRDefault="00876756" w:rsidP="004F6B8B">
            <w:pPr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  <w:r w:rsidRPr="00876756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 xml:space="preserve">о которых не опубликованы в документах </w:t>
            </w:r>
          </w:p>
          <w:p w14:paraId="5274E3A4" w14:textId="77777777" w:rsidR="00262C3A" w:rsidRPr="00581805" w:rsidRDefault="00876756" w:rsidP="004F6B8B">
            <w:pPr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  <w:r w:rsidRPr="00876756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>аэронавигационной информации</w:t>
            </w:r>
          </w:p>
        </w:tc>
      </w:tr>
      <w:tr w:rsidR="00262C3A" w:rsidRPr="00581805" w14:paraId="4F5B3C53" w14:textId="77777777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C352F0F" w14:textId="77777777" w:rsidR="00262C3A" w:rsidRPr="002A0AED" w:rsidRDefault="00262C3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</w:p>
        </w:tc>
      </w:tr>
    </w:tbl>
    <w:p w14:paraId="7A2608F3" w14:textId="77777777" w:rsidR="00F56C10" w:rsidRDefault="00F56C10" w:rsidP="00F56C10">
      <w:pPr>
        <w:ind w:firstLine="709"/>
        <w:jc w:val="both"/>
      </w:pPr>
      <w:r>
        <w:t>В соответствии с пунктом 49 Федеральных правил использования воздушного пространства Российской Федерации, утвержденных постановлением Правительства Российской Федерации от 11 марта 2010 г</w:t>
      </w:r>
      <w:r w:rsidR="009958E9">
        <w:t xml:space="preserve">.       </w:t>
      </w:r>
      <w:r>
        <w:t xml:space="preserve"> № 138, пунктом 40.5 Федеральных авиационных правил «Организация планирования использования воздушного пространства Российской Федерации», утвержденных приказом Минтранса России от 16 января 2012 г</w:t>
      </w:r>
      <w:r w:rsidR="009958E9">
        <w:t xml:space="preserve">. </w:t>
      </w:r>
      <w:r>
        <w:t xml:space="preserve"> № 6, </w:t>
      </w:r>
      <w:r w:rsidR="009958E9">
        <w:t>у</w:t>
      </w:r>
      <w:r>
        <w:t xml:space="preserve">ставом </w:t>
      </w:r>
      <w:r w:rsidR="009704C8">
        <w:t xml:space="preserve">Николенского </w:t>
      </w:r>
      <w:r>
        <w:t xml:space="preserve">сельского поселения Гулькевичского района </w:t>
      </w:r>
      <w:r w:rsidR="009704C8">
        <w:t xml:space="preserve">            </w:t>
      </w:r>
      <w:r>
        <w:t>п о с т а н о в л я ю:</w:t>
      </w:r>
    </w:p>
    <w:p w14:paraId="20325973" w14:textId="77777777" w:rsidR="00F56C10" w:rsidRDefault="00F56C10" w:rsidP="00F56C10">
      <w:pPr>
        <w:ind w:firstLine="709"/>
        <w:jc w:val="both"/>
      </w:pPr>
      <w:r>
        <w:t>1. Утвердить:</w:t>
      </w:r>
    </w:p>
    <w:p w14:paraId="469E5E54" w14:textId="4DBB0F8B" w:rsidR="00F56C10" w:rsidRDefault="00F56C10" w:rsidP="00F56C10">
      <w:pPr>
        <w:ind w:firstLine="709"/>
        <w:jc w:val="both"/>
      </w:pPr>
      <w:r>
        <w:t>1.1. Положение 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</w:t>
      </w:r>
      <w:r w:rsidR="00D932FE" w:rsidRPr="00FB7953">
        <w:t xml:space="preserve"> </w:t>
      </w:r>
      <w:bookmarkStart w:id="1" w:name="_Hlk199167564"/>
      <w:r w:rsidR="00D932FE" w:rsidRPr="00D932FE">
        <w:t>(за исключением полетов беспилотных воздушных судов с максимальной взлетной массой менее 0,15 кг)</w:t>
      </w:r>
      <w:r>
        <w:t xml:space="preserve">, </w:t>
      </w:r>
      <w:bookmarkEnd w:id="1"/>
      <w:r>
        <w:t xml:space="preserve">подъемов привязных аэростатов над населенными пунктами </w:t>
      </w:r>
      <w:r w:rsidR="009704C8">
        <w:t>Николенского</w:t>
      </w:r>
      <w:r>
        <w:t xml:space="preserve"> сельского поселения Гулькевичского района, </w:t>
      </w:r>
      <w:r w:rsidR="003A7CC1" w:rsidRPr="00D873FE">
        <w:rPr>
          <w:rFonts w:ascii="Liberation Serif" w:hAnsi="Liberation Serif" w:cs="Liberation Serif"/>
          <w:bCs/>
          <w:color w:val="000000"/>
          <w:szCs w:val="28"/>
          <w:lang w:eastAsia="zh-CN" w:bidi="hi-IN"/>
        </w:rPr>
        <w:t>а также выполнение</w:t>
      </w:r>
      <w:r w:rsidR="003A7CC1">
        <w:rPr>
          <w:rFonts w:ascii="Liberation Serif" w:hAnsi="Liberation Serif" w:cs="Liberation Serif"/>
          <w:b/>
          <w:color w:val="000000"/>
          <w:szCs w:val="28"/>
          <w:lang w:eastAsia="zh-CN" w:bidi="hi-IN"/>
        </w:rPr>
        <w:t xml:space="preserve"> </w:t>
      </w:r>
      <w:r>
        <w:t xml:space="preserve">посадки (взлета) на расположенные в границах населенных пунктов </w:t>
      </w:r>
      <w:r w:rsidR="009704C8">
        <w:t>Николенского</w:t>
      </w:r>
      <w:r>
        <w:t xml:space="preserve"> сельского </w:t>
      </w:r>
      <w:r>
        <w:lastRenderedPageBreak/>
        <w:t>поселения Гулькевичского района площадки, сведения о которых не опубликованы в документах аэронавигационной информации, согласно приложению;</w:t>
      </w:r>
    </w:p>
    <w:p w14:paraId="44959648" w14:textId="23D185C2" w:rsidR="00F56C10" w:rsidRDefault="00F56C10" w:rsidP="00F56C10">
      <w:pPr>
        <w:ind w:firstLine="709"/>
        <w:jc w:val="both"/>
      </w:pPr>
      <w:r>
        <w:t>1.2. Форму заявления 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</w:t>
      </w:r>
      <w:r w:rsidR="00FB7953">
        <w:t xml:space="preserve"> </w:t>
      </w:r>
      <w:r w:rsidR="00FB7953" w:rsidRPr="00D932FE">
        <w:t>(за исключением полетов беспилотных воздушных судов с максимальной взлетной массой менее 0,15 кг)</w:t>
      </w:r>
      <w:r w:rsidR="00FB7953">
        <w:t>,</w:t>
      </w:r>
      <w:r>
        <w:t xml:space="preserve"> подъемов привязных аэростатов над населенными пунктами </w:t>
      </w:r>
      <w:r w:rsidR="00A22C96">
        <w:t>Николенского</w:t>
      </w:r>
      <w:r>
        <w:t xml:space="preserve"> сельского поселения Гулькевичского района, посадки (взлета) на расположенные в границах населенных пунктов </w:t>
      </w:r>
      <w:r w:rsidR="00A22C96">
        <w:t>Николенского</w:t>
      </w:r>
      <w:r>
        <w:t xml:space="preserve"> сельского поселения Гулькевичского района площадки, сведения о которых не опубликованы в документах аэронавигационной информации, согласно приложению </w:t>
      </w:r>
      <w:r w:rsidR="006437DA">
        <w:t>к положению 1</w:t>
      </w:r>
      <w:r>
        <w:t>;</w:t>
      </w:r>
    </w:p>
    <w:p w14:paraId="39B312DC" w14:textId="2CD148E9" w:rsidR="00F56C10" w:rsidRDefault="00F56C10" w:rsidP="00F56C10">
      <w:pPr>
        <w:ind w:firstLine="709"/>
        <w:jc w:val="both"/>
      </w:pPr>
      <w:r>
        <w:t>1.3. Форму разрешения на выполнение авиационных работ, парашютных прыжков, демонстрационных полетов воздушных судов, полетов беспилотных воздушных судов</w:t>
      </w:r>
      <w:r w:rsidR="00FB7953">
        <w:t xml:space="preserve"> </w:t>
      </w:r>
      <w:r w:rsidR="00FB7953" w:rsidRPr="00D932FE">
        <w:t>(за исключением полетов беспилотных воздушных судов с максимальной взлетной массой менее 0,15 кг)</w:t>
      </w:r>
      <w:r w:rsidR="00FB7953">
        <w:t>,</w:t>
      </w:r>
      <w:r>
        <w:t xml:space="preserve"> подъемов привязных аэростатов над населенными пунктами </w:t>
      </w:r>
      <w:r w:rsidR="004E1173">
        <w:t>Николенского</w:t>
      </w:r>
      <w:r>
        <w:t xml:space="preserve"> сельского поселения Гулькевичского района, посадки (взлета) на расположенные в границах населенных пунктов </w:t>
      </w:r>
      <w:r w:rsidR="004E1173">
        <w:t>Николенского</w:t>
      </w:r>
      <w:r>
        <w:t xml:space="preserve"> сельского поселения Гулькевичского района площадки, сведения о которых не опубликованы в документах аэронавигационной информации, согласно приложению </w:t>
      </w:r>
      <w:r w:rsidR="006437DA">
        <w:t>к положению 2;</w:t>
      </w:r>
    </w:p>
    <w:p w14:paraId="25E75F6F" w14:textId="5F4208A3" w:rsidR="006E18C9" w:rsidRDefault="00F56C10" w:rsidP="00F56C10">
      <w:pPr>
        <w:ind w:firstLine="709"/>
        <w:jc w:val="both"/>
      </w:pPr>
      <w:r>
        <w:t>1.4. Форму уведомления об отказе в выдаче разрешения на выполнение авиационных работ,</w:t>
      </w:r>
      <w:r w:rsidR="00FB7953" w:rsidRPr="00FB7953">
        <w:t xml:space="preserve"> </w:t>
      </w:r>
      <w:r w:rsidR="00FB7953">
        <w:t xml:space="preserve">парашютных прыжков, демонстрационных полетов воздушных судов, полетов беспилотных воздушных судов </w:t>
      </w:r>
      <w:r w:rsidR="00FB7953" w:rsidRPr="00D932FE">
        <w:t>(за исключением полетов беспилотных воздушных судов с максимальной взлетной массой менее 0,15 кг)</w:t>
      </w:r>
      <w:r w:rsidR="00FB7953">
        <w:t>, подъемов привязных аэростатов над населенными пунктами Николенского сельского поселения Гулькевичского района, посадки (взлета) на расположенные в границах населенных пунктов Николенского сельского поселения Гулькевичского района площадки, сведения о которых не опубликованы в документах аэронавигационной информации</w:t>
      </w:r>
      <w:r>
        <w:t xml:space="preserve">, согласно приложению </w:t>
      </w:r>
      <w:r w:rsidR="006437DA">
        <w:t>к положению 3</w:t>
      </w:r>
      <w:r>
        <w:t>.</w:t>
      </w:r>
    </w:p>
    <w:p w14:paraId="776A349F" w14:textId="41527350" w:rsidR="00AC08CA" w:rsidRPr="00D932FE" w:rsidRDefault="00AC08CA" w:rsidP="00D932FE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2. Признать утратившим силу постановлени</w:t>
      </w:r>
      <w:r w:rsidR="00D932FE">
        <w:rPr>
          <w:szCs w:val="28"/>
        </w:rPr>
        <w:t>е</w:t>
      </w:r>
      <w:r>
        <w:rPr>
          <w:szCs w:val="28"/>
        </w:rPr>
        <w:t xml:space="preserve"> администрации </w:t>
      </w:r>
      <w:r>
        <w:t>Николенского сельского поселения Гулькевичского района</w:t>
      </w:r>
      <w:r w:rsidR="000E5B2A">
        <w:t xml:space="preserve"> </w:t>
      </w:r>
      <w:r>
        <w:rPr>
          <w:rFonts w:eastAsia="Calibri"/>
          <w:szCs w:val="28"/>
          <w:lang w:eastAsia="en-US"/>
        </w:rPr>
        <w:t xml:space="preserve">от 6 июля 2020 г. </w:t>
      </w:r>
      <w:r w:rsidR="000E5B2A">
        <w:rPr>
          <w:rFonts w:eastAsia="Calibri"/>
          <w:szCs w:val="28"/>
          <w:lang w:eastAsia="en-US"/>
        </w:rPr>
        <w:t xml:space="preserve">   </w:t>
      </w:r>
      <w:r>
        <w:rPr>
          <w:rFonts w:eastAsia="Calibri"/>
          <w:szCs w:val="28"/>
          <w:lang w:eastAsia="en-US"/>
        </w:rPr>
        <w:t xml:space="preserve">№ 48 </w:t>
      </w:r>
      <w:r>
        <w:rPr>
          <w:szCs w:val="28"/>
        </w:rPr>
        <w:t xml:space="preserve">«Об утверждении Положения о выдаче разрешения на выполнение авиационных работ, парашютных прыжков, демонстрационных полетов воздушных судов, полетов беспилотных воздушных </w:t>
      </w:r>
      <w:r w:rsidR="00FB7953">
        <w:rPr>
          <w:szCs w:val="28"/>
        </w:rPr>
        <w:t>судов</w:t>
      </w:r>
      <w:r>
        <w:rPr>
          <w:szCs w:val="28"/>
        </w:rPr>
        <w:t xml:space="preserve">, подъемов привязных аэростатов над населенными пунктами </w:t>
      </w:r>
      <w:r>
        <w:t>Николенского сельского поселения Гулькевичского района</w:t>
      </w:r>
      <w:r>
        <w:rPr>
          <w:szCs w:val="28"/>
        </w:rPr>
        <w:t xml:space="preserve">, посадки (взлета) на расположенные в границах населенных пунктов </w:t>
      </w:r>
      <w:r>
        <w:t>Николенского сельского поселения Гулькевичского района</w:t>
      </w:r>
      <w:r>
        <w:rPr>
          <w:szCs w:val="28"/>
        </w:rPr>
        <w:t>, сведения о которых не опубликованы в документах аэронавигационной информации»</w:t>
      </w:r>
      <w:r w:rsidR="000E5B2A">
        <w:rPr>
          <w:szCs w:val="28"/>
        </w:rPr>
        <w:t>.</w:t>
      </w:r>
    </w:p>
    <w:p w14:paraId="769F4FAD" w14:textId="77777777" w:rsidR="000E5B2A" w:rsidRPr="000E5B2A" w:rsidRDefault="00AC08CA" w:rsidP="000E5B2A">
      <w:pPr>
        <w:ind w:firstLine="709"/>
        <w:jc w:val="both"/>
      </w:pPr>
      <w:r>
        <w:lastRenderedPageBreak/>
        <w:t>3</w:t>
      </w:r>
      <w:r w:rsidR="006B1CBE">
        <w:t xml:space="preserve">. </w:t>
      </w:r>
      <w:r w:rsidR="000E5B2A" w:rsidRPr="000E5B2A">
        <w:t>Официально опубликовать в газете «В 24 часа» и на сайте Николенского сельского поселения</w:t>
      </w:r>
      <w:r w:rsidR="000E5B2A" w:rsidRPr="000E5B2A">
        <w:rPr>
          <w:bCs/>
        </w:rPr>
        <w:t xml:space="preserve"> </w:t>
      </w:r>
      <w:r w:rsidR="000E5B2A" w:rsidRPr="000E5B2A">
        <w:t>Гулькевичского района в информационно- телекоммуникационной сети «Интернет».</w:t>
      </w:r>
    </w:p>
    <w:p w14:paraId="190BEAF3" w14:textId="77777777" w:rsidR="00B60D47" w:rsidRDefault="001254C9" w:rsidP="000E5B2A">
      <w:pPr>
        <w:ind w:firstLine="709"/>
        <w:jc w:val="both"/>
      </w:pPr>
      <w:r>
        <w:t>4</w:t>
      </w:r>
      <w:r w:rsidR="00B60D47">
        <w:t>. Контроль за выполнением настоящего постановления оставляю за собой.</w:t>
      </w:r>
    </w:p>
    <w:p w14:paraId="794135DB" w14:textId="646F0D08" w:rsidR="006B1CBE" w:rsidRDefault="001254C9" w:rsidP="000E5B2A">
      <w:pPr>
        <w:ind w:firstLine="709"/>
        <w:jc w:val="both"/>
      </w:pPr>
      <w:r>
        <w:t>5</w:t>
      </w:r>
      <w:r w:rsidR="00B60D47">
        <w:t>. Постановление вступает в силу после его официального о</w:t>
      </w:r>
      <w:r w:rsidR="000E5B2A">
        <w:t>публикования</w:t>
      </w:r>
      <w:r w:rsidR="00B60D47">
        <w:t>.</w:t>
      </w:r>
    </w:p>
    <w:p w14:paraId="55BBFAA2" w14:textId="77777777" w:rsidR="00B60D47" w:rsidRDefault="00B60D47" w:rsidP="000E5B2A">
      <w:pPr>
        <w:jc w:val="both"/>
      </w:pPr>
    </w:p>
    <w:p w14:paraId="278AFE3B" w14:textId="77777777" w:rsidR="00B60D47" w:rsidRDefault="00B60D47" w:rsidP="000E5B2A">
      <w:pPr>
        <w:jc w:val="both"/>
      </w:pPr>
    </w:p>
    <w:p w14:paraId="3EBD18C9" w14:textId="77777777" w:rsidR="00D932FE" w:rsidRPr="00D932FE" w:rsidRDefault="00D932FE" w:rsidP="000E5B2A">
      <w:pPr>
        <w:jc w:val="both"/>
        <w:rPr>
          <w:rFonts w:eastAsiaTheme="minorHAnsi"/>
          <w:kern w:val="0"/>
          <w:szCs w:val="28"/>
          <w:lang w:eastAsia="en-US"/>
        </w:rPr>
      </w:pPr>
      <w:r w:rsidRPr="00D932FE">
        <w:rPr>
          <w:rFonts w:eastAsiaTheme="minorHAnsi"/>
          <w:kern w:val="0"/>
          <w:szCs w:val="28"/>
          <w:lang w:eastAsia="en-US"/>
        </w:rPr>
        <w:t xml:space="preserve">Исполняющий обязанности главы </w:t>
      </w:r>
    </w:p>
    <w:p w14:paraId="776CB401" w14:textId="77777777" w:rsidR="00D932FE" w:rsidRPr="00D932FE" w:rsidRDefault="00D932FE" w:rsidP="000E5B2A">
      <w:pPr>
        <w:jc w:val="both"/>
        <w:rPr>
          <w:rFonts w:eastAsiaTheme="minorHAnsi"/>
          <w:kern w:val="0"/>
          <w:szCs w:val="28"/>
          <w:lang w:eastAsia="en-US"/>
        </w:rPr>
      </w:pPr>
      <w:r w:rsidRPr="00D932FE">
        <w:rPr>
          <w:rFonts w:eastAsiaTheme="minorHAnsi"/>
          <w:kern w:val="0"/>
          <w:szCs w:val="28"/>
          <w:lang w:eastAsia="en-US"/>
        </w:rPr>
        <w:t>Николенского сельского поселения</w:t>
      </w:r>
    </w:p>
    <w:p w14:paraId="2042742A" w14:textId="7745F29C" w:rsidR="00D932FE" w:rsidRPr="00D932FE" w:rsidRDefault="00D932FE" w:rsidP="000E5B2A">
      <w:pPr>
        <w:jc w:val="both"/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</w:pPr>
      <w:r w:rsidRPr="00D932FE">
        <w:rPr>
          <w:rFonts w:eastAsiaTheme="minorHAnsi"/>
          <w:kern w:val="0"/>
          <w:szCs w:val="28"/>
          <w:lang w:eastAsia="en-US"/>
        </w:rPr>
        <w:t xml:space="preserve">Гулькевичского района                                                                         </w:t>
      </w:r>
      <w:r w:rsidR="000E5B2A">
        <w:rPr>
          <w:rFonts w:eastAsiaTheme="minorHAnsi"/>
          <w:kern w:val="0"/>
          <w:szCs w:val="28"/>
          <w:lang w:eastAsia="en-US"/>
        </w:rPr>
        <w:t xml:space="preserve"> </w:t>
      </w:r>
      <w:r w:rsidRPr="00D932FE">
        <w:rPr>
          <w:rFonts w:eastAsiaTheme="minorHAnsi"/>
          <w:kern w:val="0"/>
          <w:szCs w:val="28"/>
          <w:lang w:eastAsia="en-US"/>
        </w:rPr>
        <w:t>А.А. Малов</w:t>
      </w:r>
    </w:p>
    <w:p w14:paraId="79498048" w14:textId="54724490" w:rsidR="00B60D47" w:rsidRDefault="00B60D47" w:rsidP="000E5B2A">
      <w:pPr>
        <w:jc w:val="both"/>
      </w:pPr>
    </w:p>
    <w:sectPr w:rsidR="00B60D47" w:rsidSect="00B60D47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3E6C" w14:textId="77777777" w:rsidR="00243038" w:rsidRDefault="00243038" w:rsidP="00B60D47">
      <w:r>
        <w:separator/>
      </w:r>
    </w:p>
  </w:endnote>
  <w:endnote w:type="continuationSeparator" w:id="0">
    <w:p w14:paraId="678A0517" w14:textId="77777777" w:rsidR="00243038" w:rsidRDefault="00243038" w:rsidP="00B60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5C749" w14:textId="77777777" w:rsidR="00243038" w:rsidRDefault="00243038" w:rsidP="00B60D47">
      <w:r>
        <w:separator/>
      </w:r>
    </w:p>
  </w:footnote>
  <w:footnote w:type="continuationSeparator" w:id="0">
    <w:p w14:paraId="7A992B7B" w14:textId="77777777" w:rsidR="00243038" w:rsidRDefault="00243038" w:rsidP="00B60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107051"/>
      <w:docPartObj>
        <w:docPartGallery w:val="Page Numbers (Top of Page)"/>
        <w:docPartUnique/>
      </w:docPartObj>
    </w:sdtPr>
    <w:sdtEndPr/>
    <w:sdtContent>
      <w:p w14:paraId="14B0638C" w14:textId="77777777" w:rsidR="00B60D47" w:rsidRDefault="00B60D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D39">
          <w:rPr>
            <w:noProof/>
          </w:rPr>
          <w:t>3</w:t>
        </w:r>
        <w:r>
          <w:fldChar w:fldCharType="end"/>
        </w:r>
      </w:p>
    </w:sdtContent>
  </w:sdt>
  <w:p w14:paraId="4DE7A137" w14:textId="77777777" w:rsidR="00B60D47" w:rsidRDefault="00B60D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C3A"/>
    <w:rsid w:val="00037D5A"/>
    <w:rsid w:val="000E5B2A"/>
    <w:rsid w:val="000F7847"/>
    <w:rsid w:val="001254C9"/>
    <w:rsid w:val="00164FC3"/>
    <w:rsid w:val="00194041"/>
    <w:rsid w:val="001F0B83"/>
    <w:rsid w:val="00243038"/>
    <w:rsid w:val="00262C3A"/>
    <w:rsid w:val="00271ABF"/>
    <w:rsid w:val="00305B1E"/>
    <w:rsid w:val="00373209"/>
    <w:rsid w:val="00376C2D"/>
    <w:rsid w:val="003A7CC1"/>
    <w:rsid w:val="00411844"/>
    <w:rsid w:val="00434895"/>
    <w:rsid w:val="00445E0E"/>
    <w:rsid w:val="004E1173"/>
    <w:rsid w:val="004F6B8B"/>
    <w:rsid w:val="004F7BB9"/>
    <w:rsid w:val="00515E29"/>
    <w:rsid w:val="005266FD"/>
    <w:rsid w:val="00527614"/>
    <w:rsid w:val="005746D3"/>
    <w:rsid w:val="00585CA0"/>
    <w:rsid w:val="005C6279"/>
    <w:rsid w:val="00635589"/>
    <w:rsid w:val="006437DA"/>
    <w:rsid w:val="00656D39"/>
    <w:rsid w:val="00665EF6"/>
    <w:rsid w:val="006B1CBE"/>
    <w:rsid w:val="006B438D"/>
    <w:rsid w:val="006B576E"/>
    <w:rsid w:val="006C1DA1"/>
    <w:rsid w:val="006E03E4"/>
    <w:rsid w:val="006E18C9"/>
    <w:rsid w:val="00762115"/>
    <w:rsid w:val="00787D47"/>
    <w:rsid w:val="007E63A8"/>
    <w:rsid w:val="00876756"/>
    <w:rsid w:val="00932680"/>
    <w:rsid w:val="009704C8"/>
    <w:rsid w:val="009958E9"/>
    <w:rsid w:val="009964F4"/>
    <w:rsid w:val="00A22C96"/>
    <w:rsid w:val="00A332F0"/>
    <w:rsid w:val="00A8514D"/>
    <w:rsid w:val="00AA3E54"/>
    <w:rsid w:val="00AC08CA"/>
    <w:rsid w:val="00B60D47"/>
    <w:rsid w:val="00BA5820"/>
    <w:rsid w:val="00D027A2"/>
    <w:rsid w:val="00D55467"/>
    <w:rsid w:val="00D873FE"/>
    <w:rsid w:val="00D932FE"/>
    <w:rsid w:val="00DC4CD2"/>
    <w:rsid w:val="00E20B39"/>
    <w:rsid w:val="00F56C10"/>
    <w:rsid w:val="00F57F52"/>
    <w:rsid w:val="00F662CE"/>
    <w:rsid w:val="00F718FF"/>
    <w:rsid w:val="00F83664"/>
    <w:rsid w:val="00FB7953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99E9D"/>
  <w15:docId w15:val="{BAB57B9B-BE5E-43B5-BEF6-2DA8503B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C3A"/>
    <w:pPr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2C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2C3A"/>
    <w:rPr>
      <w:rFonts w:ascii="Tahoma" w:eastAsia="Times New Roman" w:hAnsi="Tahoma" w:cs="Tahoma"/>
      <w:kern w:val="28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B576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60D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60D47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60D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60D47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character" w:styleId="aa">
    <w:name w:val="Strong"/>
    <w:basedOn w:val="a0"/>
    <w:uiPriority w:val="22"/>
    <w:qFormat/>
    <w:rsid w:val="00D93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2020-07-13T08:30:00Z</cp:lastPrinted>
  <dcterms:created xsi:type="dcterms:W3CDTF">2020-04-22T08:47:00Z</dcterms:created>
  <dcterms:modified xsi:type="dcterms:W3CDTF">2025-07-07T05:51:00Z</dcterms:modified>
</cp:coreProperties>
</file>