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DE731" w14:textId="1922A184" w:rsidR="009A67DD" w:rsidRDefault="004238E0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5C87C" wp14:editId="02127517">
                <wp:simplePos x="0" y="0"/>
                <wp:positionH relativeFrom="column">
                  <wp:posOffset>-786130</wp:posOffset>
                </wp:positionH>
                <wp:positionV relativeFrom="paragraph">
                  <wp:posOffset>-505460</wp:posOffset>
                </wp:positionV>
                <wp:extent cx="6988810" cy="2281555"/>
                <wp:effectExtent l="0" t="0" r="0" b="0"/>
                <wp:wrapSquare wrapText="bothSides"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8810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7B7D0D" w14:textId="77777777" w:rsidR="002E2369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</w:rPr>
                              <w:t>ВНИМАНИЕ!</w:t>
                            </w:r>
                            <w:r w:rsidR="002E2369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3D792754" w14:textId="77777777" w:rsidR="002E2369" w:rsidRPr="0095160D" w:rsidRDefault="002E2369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</w:rPr>
                              <w:t>ОСОБО ОПАСНЫЙ ВРЕДИТЕЛЬ!</w:t>
                            </w:r>
                          </w:p>
                          <w:p w14:paraId="6BE6968F" w14:textId="77777777" w:rsidR="009E5456" w:rsidRPr="0095160D" w:rsidRDefault="009E5456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>Угроза от к</w:t>
                            </w:r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>оричнев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>ого</w:t>
                            </w:r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082ACC03" w14:textId="77777777" w:rsidR="009A67DD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>мраморн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 xml:space="preserve">ого 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 xml:space="preserve"> клоп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>а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5C87C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61.9pt;margin-top:-39.8pt;width:550.3pt;height:1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" filled="f" stroked="f">
                <v:textbox>
                  <w:txbxContent>
                    <w:p w14:paraId="157B7D0D" w14:textId="77777777" w:rsidR="002E2369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</w:rPr>
                        <w:t>ВНИМАНИЕ!</w:t>
                      </w:r>
                      <w:r w:rsidR="002E2369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3D792754" w14:textId="77777777" w:rsidR="002E2369" w:rsidRPr="0095160D" w:rsidRDefault="002E2369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</w:rPr>
                        <w:t>ОСОБО ОПАСНЫЙ ВРЕДИТЕЛЬ!</w:t>
                      </w:r>
                    </w:p>
                    <w:p w14:paraId="6BE6968F" w14:textId="77777777" w:rsidR="009E5456" w:rsidRPr="0095160D" w:rsidRDefault="009E5456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>Угроза от к</w:t>
                      </w:r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>оричнев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>ого</w:t>
                      </w:r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082ACC03" w14:textId="77777777" w:rsidR="009A67DD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>мраморн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 xml:space="preserve">ого 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 xml:space="preserve"> клоп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>а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3606"/>
        <w:gridCol w:w="7168"/>
      </w:tblGrid>
      <w:tr w:rsidR="004D7974" w:rsidRPr="00582D7B" w14:paraId="0376AF22" w14:textId="77777777" w:rsidTr="004238E0">
        <w:tc>
          <w:tcPr>
            <w:tcW w:w="0" w:type="auto"/>
            <w:vAlign w:val="center"/>
          </w:tcPr>
          <w:p w14:paraId="226AF83A" w14:textId="77777777" w:rsidR="00B655A4" w:rsidRDefault="00B655A4" w:rsidP="00714304">
            <w:pPr>
              <w:pStyle w:val="1"/>
            </w:pPr>
            <w:r w:rsidRPr="00B655A4">
              <w:rPr>
                <w:noProof/>
                <w:lang w:eastAsia="ru-RU"/>
              </w:rPr>
              <w:drawing>
                <wp:inline distT="0" distB="0" distL="0" distR="0" wp14:anchorId="5ED908A6" wp14:editId="472DACB5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CC19019" w14:textId="77777777" w:rsidR="00582D7B" w:rsidRPr="00714304" w:rsidRDefault="00E65A12" w:rsidP="00B655A4">
            <w:pPr>
              <w:pStyle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E4784E1" wp14:editId="58C17F82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8" w:type="dxa"/>
            <w:vAlign w:val="center"/>
          </w:tcPr>
          <w:p w14:paraId="28C216C7" w14:textId="77777777"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хозпостройках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Клопы проникают в дома через щели, под сайдинг,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2E2369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4D7974" w:rsidRPr="00582D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8F0A856" w14:textId="77777777"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>и прочее.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D7974" w14:paraId="385CC0CE" w14:textId="77777777" w:rsidTr="004238E0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14:paraId="7B294E31" w14:textId="77777777"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457AEA" wp14:editId="0E8930F0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99965" w14:textId="77777777" w:rsidR="00AA1379" w:rsidRDefault="00AA1379" w:rsidP="00AA1379">
            <w:pPr>
              <w:jc w:val="center"/>
            </w:pPr>
          </w:p>
          <w:p w14:paraId="576EB199" w14:textId="77777777"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71711" wp14:editId="36ACC3A3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8" w:type="dxa"/>
            <w:tcBorders>
              <w:bottom w:val="single" w:sz="4" w:space="0" w:color="auto"/>
            </w:tcBorders>
            <w:vAlign w:val="center"/>
          </w:tcPr>
          <w:p w14:paraId="4CA028CD" w14:textId="77777777"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4A21BB" w14:textId="77777777"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FCD3EF" w14:textId="77777777"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5B38DD" w14:textId="77777777"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14:paraId="05A1433E" w14:textId="77777777"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169D438B" w14:textId="77777777"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14:paraId="2A34F0CE" w14:textId="77777777"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14:paraId="4C06E959" w14:textId="77777777"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032E55B" w14:textId="77777777"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7B95AEB8" w14:textId="77777777"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14:paraId="6AA80B2E" w14:textId="77777777" w:rsidTr="004238E0">
        <w:tc>
          <w:tcPr>
            <w:tcW w:w="107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5D7155" w14:textId="77777777" w:rsid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t>РОССЕЛЬХОЗЦЕНТР ИНФОРМИРУЕТ</w:t>
            </w:r>
          </w:p>
          <w:p w14:paraId="70D1A331" w14:textId="77777777" w:rsidR="003613AA" w:rsidRDefault="003613AA" w:rsidP="003613AA">
            <w:pPr>
              <w:rPr>
                <w:rFonts w:ascii="Times New Roman" w:eastAsia="Calibri" w:hAnsi="Times New Roman" w:cs="Times New Roman"/>
                <w:b/>
                <w:color w:val="FF0000"/>
                <w:sz w:val="56"/>
                <w:szCs w:val="52"/>
              </w:rPr>
            </w:pPr>
          </w:p>
          <w:p w14:paraId="356E7C6C" w14:textId="77777777" w:rsidR="00402D6E" w:rsidRPr="003613AA" w:rsidRDefault="00402D6E" w:rsidP="003613AA">
            <w:pPr>
              <w:rPr>
                <w:rFonts w:ascii="Times New Roman" w:eastAsia="Calibri" w:hAnsi="Times New Roman" w:cs="Times New Roman"/>
                <w:b/>
                <w:color w:val="FF0000"/>
                <w:sz w:val="56"/>
                <w:szCs w:val="52"/>
              </w:rPr>
            </w:pPr>
          </w:p>
        </w:tc>
      </w:tr>
      <w:tr w:rsidR="004D7974" w14:paraId="58A59B1D" w14:textId="77777777" w:rsidTr="004238E0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BC1DCA5" w14:textId="77777777" w:rsidR="004D7974" w:rsidRDefault="004D7974" w:rsidP="00714304">
            <w:pPr>
              <w:rPr>
                <w:noProof/>
                <w:lang w:eastAsia="ru-RU"/>
              </w:rPr>
            </w:pPr>
          </w:p>
          <w:p w14:paraId="673A8639" w14:textId="77777777"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A239A" wp14:editId="7794872F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3C2235" w14:textId="77777777" w:rsidR="004D7974" w:rsidRDefault="004D7974" w:rsidP="00714304"/>
        </w:tc>
        <w:tc>
          <w:tcPr>
            <w:tcW w:w="7168" w:type="dxa"/>
            <w:tcBorders>
              <w:top w:val="single" w:sz="4" w:space="0" w:color="auto"/>
            </w:tcBorders>
            <w:vAlign w:val="center"/>
          </w:tcPr>
          <w:p w14:paraId="5CF91B80" w14:textId="77777777"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14:paraId="5BA0EBF1" w14:textId="77777777"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E7A8E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14:paraId="478872B6" w14:textId="77777777"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14:paraId="38FC2A38" w14:textId="77777777" w:rsidTr="004238E0">
        <w:trPr>
          <w:trHeight w:val="2847"/>
        </w:trPr>
        <w:tc>
          <w:tcPr>
            <w:tcW w:w="0" w:type="auto"/>
            <w:vAlign w:val="center"/>
          </w:tcPr>
          <w:p w14:paraId="643C900F" w14:textId="77777777"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1317C7" wp14:editId="2F83F0F4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8" w:type="dxa"/>
            <w:vAlign w:val="center"/>
          </w:tcPr>
          <w:p w14:paraId="026F7834" w14:textId="77777777"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14:paraId="096313D3" w14:textId="77777777"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 отрождении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Актара, Децис Эксперт, Танрек и целый ряд других препаратов (спросите у специалиста в магазине, какие есть в наличии). </w:t>
            </w:r>
          </w:p>
        </w:tc>
      </w:tr>
      <w:tr w:rsidR="004D7974" w14:paraId="41940BB9" w14:textId="77777777" w:rsidTr="004238E0">
        <w:tc>
          <w:tcPr>
            <w:tcW w:w="0" w:type="auto"/>
            <w:vAlign w:val="center"/>
          </w:tcPr>
          <w:p w14:paraId="3CEC8964" w14:textId="77777777" w:rsidR="004D7974" w:rsidRDefault="004D7974" w:rsidP="00714304">
            <w:pPr>
              <w:rPr>
                <w:noProof/>
                <w:lang w:eastAsia="ru-RU"/>
              </w:rPr>
            </w:pPr>
          </w:p>
          <w:p w14:paraId="595F90D3" w14:textId="77777777"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F9B4D" wp14:editId="18B5D0F0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8" w:type="dxa"/>
            <w:vAlign w:val="center"/>
          </w:tcPr>
          <w:p w14:paraId="4243E424" w14:textId="77777777"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14:paraId="559ABDA3" w14:textId="77777777" w:rsidTr="004238E0">
        <w:tc>
          <w:tcPr>
            <w:tcW w:w="0" w:type="auto"/>
            <w:vAlign w:val="center"/>
          </w:tcPr>
          <w:p w14:paraId="67929F75" w14:textId="77777777" w:rsidR="004D7974" w:rsidRDefault="004D7974" w:rsidP="00714304">
            <w:pPr>
              <w:rPr>
                <w:noProof/>
                <w:lang w:eastAsia="ru-RU"/>
              </w:rPr>
            </w:pPr>
          </w:p>
          <w:p w14:paraId="7EFC30E1" w14:textId="77777777"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1D3353" wp14:editId="0546AA1C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EC1EBA" w14:textId="77777777" w:rsidR="00EE6D63" w:rsidRDefault="00EE6D63" w:rsidP="00714304">
            <w:pPr>
              <w:rPr>
                <w:noProof/>
                <w:lang w:eastAsia="ru-RU"/>
              </w:rPr>
            </w:pPr>
          </w:p>
          <w:p w14:paraId="1C638A22" w14:textId="77777777" w:rsidR="00FC1798" w:rsidRDefault="00FC1798" w:rsidP="00714304">
            <w:pPr>
              <w:rPr>
                <w:noProof/>
                <w:lang w:eastAsia="ru-RU"/>
              </w:rPr>
            </w:pPr>
          </w:p>
          <w:p w14:paraId="31B6F58C" w14:textId="77777777"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7168" w:type="dxa"/>
            <w:vAlign w:val="center"/>
          </w:tcPr>
          <w:p w14:paraId="52F6C25E" w14:textId="77777777"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14:paraId="5F8B6710" w14:textId="77777777"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14:paraId="01FDC5A1" w14:textId="77777777"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  <w:r w:rsidR="00654034" w:rsidRPr="009C1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F936BC7" w14:textId="77777777"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образом 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2C69E8DD" w14:textId="77777777" w:rsidR="003613AA" w:rsidRDefault="00B655A4" w:rsidP="003613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Контактные телефоны: 8(</w:t>
      </w:r>
      <w:r w:rsidR="003613AA">
        <w:rPr>
          <w:rFonts w:ascii="Times New Roman" w:hAnsi="Times New Roman" w:cs="Times New Roman"/>
          <w:b/>
          <w:color w:val="FF0000"/>
          <w:sz w:val="28"/>
          <w:szCs w:val="28"/>
        </w:rPr>
        <w:t>861-60) 3-38-93  районная диспетчерская</w:t>
      </w:r>
    </w:p>
    <w:p w14:paraId="7617272C" w14:textId="77777777" w:rsidR="00617A34" w:rsidRDefault="003613AA" w:rsidP="004A55E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8(861-93) 213-88  Кавказский отдел Россельхознадзора</w:t>
      </w:r>
    </w:p>
    <w:p w14:paraId="7146A85C" w14:textId="77777777" w:rsidR="00F43BF3" w:rsidRDefault="00F43BF3" w:rsidP="004A55E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8(918)459-40-75 Россельхозцентр по Гулькевичскому району</w:t>
      </w:r>
    </w:p>
    <w:sectPr w:rsidR="00F43BF3" w:rsidSect="00F43BF3">
      <w:pgSz w:w="11906" w:h="16838"/>
      <w:pgMar w:top="426" w:right="282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25C46"/>
    <w:rsid w:val="00336BD5"/>
    <w:rsid w:val="00337188"/>
    <w:rsid w:val="00340D0B"/>
    <w:rsid w:val="0034165A"/>
    <w:rsid w:val="00343170"/>
    <w:rsid w:val="003503B7"/>
    <w:rsid w:val="00352111"/>
    <w:rsid w:val="0035383F"/>
    <w:rsid w:val="00355737"/>
    <w:rsid w:val="003606F7"/>
    <w:rsid w:val="003612CF"/>
    <w:rsid w:val="003613AA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E3EAF"/>
    <w:rsid w:val="003F151C"/>
    <w:rsid w:val="003F27D9"/>
    <w:rsid w:val="003F6AA6"/>
    <w:rsid w:val="003F7FAF"/>
    <w:rsid w:val="00402D6E"/>
    <w:rsid w:val="00411790"/>
    <w:rsid w:val="00412C9C"/>
    <w:rsid w:val="00414ADF"/>
    <w:rsid w:val="004227F3"/>
    <w:rsid w:val="004238E0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5E5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5B1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12D"/>
    <w:rsid w:val="0061250E"/>
    <w:rsid w:val="00617A34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52F9"/>
    <w:rsid w:val="006A6043"/>
    <w:rsid w:val="006C2971"/>
    <w:rsid w:val="006C555F"/>
    <w:rsid w:val="006C57F6"/>
    <w:rsid w:val="006C5DB1"/>
    <w:rsid w:val="006C662D"/>
    <w:rsid w:val="006C76B1"/>
    <w:rsid w:val="006E1416"/>
    <w:rsid w:val="006E15AC"/>
    <w:rsid w:val="006E25A0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0F3F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073E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4433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985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D2701"/>
    <w:rsid w:val="00AD65EA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689B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46803"/>
    <w:rsid w:val="00C515E1"/>
    <w:rsid w:val="00C523CB"/>
    <w:rsid w:val="00C52D58"/>
    <w:rsid w:val="00C56479"/>
    <w:rsid w:val="00C615F1"/>
    <w:rsid w:val="00C622C7"/>
    <w:rsid w:val="00C64AAD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43BF3"/>
    <w:rsid w:val="00F52122"/>
    <w:rsid w:val="00F7513F"/>
    <w:rsid w:val="00F92224"/>
    <w:rsid w:val="00F93CA0"/>
    <w:rsid w:val="00F952AA"/>
    <w:rsid w:val="00FA6E12"/>
    <w:rsid w:val="00FA7D0D"/>
    <w:rsid w:val="00FB352A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84263"/>
  <w15:docId w15:val="{87B63138-AC61-43FA-A027-5457F8DE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99314-A7B4-4356-9531-E45957C83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Пользователь</cp:lastModifiedBy>
  <cp:revision>2</cp:revision>
  <cp:lastPrinted>2025-05-07T05:53:00Z</cp:lastPrinted>
  <dcterms:created xsi:type="dcterms:W3CDTF">2025-05-07T05:53:00Z</dcterms:created>
  <dcterms:modified xsi:type="dcterms:W3CDTF">2025-05-07T05:53:00Z</dcterms:modified>
</cp:coreProperties>
</file>