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203"/>
        <w:gridCol w:w="843"/>
        <w:gridCol w:w="999"/>
      </w:tblGrid>
      <w:tr w:rsidR="000B78EC" w:rsidRPr="004965C8" w14:paraId="068F572E" w14:textId="77777777" w:rsidTr="00535900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E273CF9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272744E0" wp14:editId="2889FFAC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5B0C8C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29FD4CE0" w14:textId="77777777" w:rsidR="000B78EC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757AE425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0B78EC" w:rsidRPr="004965C8" w14:paraId="35F51CF1" w14:textId="77777777" w:rsidTr="00535900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03D61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F7885" w14:textId="2CAB2DC3" w:rsidR="000B78EC" w:rsidRPr="004965C8" w:rsidRDefault="002B36C2" w:rsidP="0053590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03.02.2025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728F6EB0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96571E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8D312" w14:textId="3BB55B29" w:rsidR="000B78EC" w:rsidRPr="004965C8" w:rsidRDefault="002B36C2" w:rsidP="0053590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6E623B8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0B78EC" w:rsidRPr="004965C8" w14:paraId="74758A1D" w14:textId="77777777" w:rsidTr="0053590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7640DE3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0B78EC" w:rsidRPr="004965C8" w14:paraId="2FA62283" w14:textId="77777777" w:rsidTr="0053590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4073C5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0B78EC" w:rsidRPr="004965C8" w14:paraId="6EA4F116" w14:textId="77777777" w:rsidTr="0053590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0364559" w14:textId="6D0F58C5" w:rsidR="005E0282" w:rsidRDefault="00862251" w:rsidP="00862251">
            <w:pPr>
              <w:spacing w:line="244" w:lineRule="auto"/>
              <w:ind w:left="907" w:right="1700"/>
              <w:jc w:val="center"/>
              <w:rPr>
                <w:b/>
                <w:color w:val="202020"/>
                <w:sz w:val="28"/>
                <w:szCs w:val="28"/>
              </w:rPr>
            </w:pPr>
            <w:r w:rsidRPr="00862251">
              <w:rPr>
                <w:b/>
                <w:color w:val="202020"/>
                <w:sz w:val="28"/>
                <w:szCs w:val="28"/>
              </w:rPr>
              <w:t>Об утверждении Плана</w:t>
            </w:r>
            <w:r w:rsidRPr="00862251">
              <w:rPr>
                <w:b/>
                <w:color w:val="202020"/>
                <w:spacing w:val="40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мероприятий</w:t>
            </w:r>
          </w:p>
          <w:p w14:paraId="666A3FCB" w14:textId="77777777" w:rsidR="005E0282" w:rsidRDefault="00862251" w:rsidP="00862251">
            <w:pPr>
              <w:spacing w:line="244" w:lineRule="auto"/>
              <w:ind w:left="907" w:right="1700"/>
              <w:jc w:val="center"/>
              <w:rPr>
                <w:b/>
                <w:color w:val="202020"/>
                <w:sz w:val="28"/>
                <w:szCs w:val="28"/>
              </w:rPr>
            </w:pPr>
            <w:r w:rsidRPr="00862251">
              <w:rPr>
                <w:b/>
                <w:color w:val="202020"/>
                <w:sz w:val="28"/>
                <w:szCs w:val="28"/>
              </w:rPr>
              <w:t>по экологическому воспитанию и формированию</w:t>
            </w:r>
            <w:r w:rsidRPr="00862251">
              <w:rPr>
                <w:b/>
                <w:color w:val="202020"/>
                <w:spacing w:val="-5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экологической</w:t>
            </w:r>
            <w:r w:rsidRPr="00862251">
              <w:rPr>
                <w:b/>
                <w:color w:val="202020"/>
                <w:spacing w:val="-5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культуры</w:t>
            </w:r>
            <w:r w:rsidRPr="00862251">
              <w:rPr>
                <w:b/>
                <w:color w:val="202020"/>
                <w:spacing w:val="-5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и</w:t>
            </w:r>
            <w:r w:rsidRPr="00862251">
              <w:rPr>
                <w:b/>
                <w:color w:val="202020"/>
                <w:spacing w:val="-5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информационной</w:t>
            </w:r>
            <w:r w:rsidRPr="00862251">
              <w:rPr>
                <w:b/>
                <w:color w:val="202020"/>
                <w:spacing w:val="-7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работе</w:t>
            </w:r>
          </w:p>
          <w:p w14:paraId="1386BC2E" w14:textId="151E44FD" w:rsidR="00862251" w:rsidRDefault="00862251" w:rsidP="00862251">
            <w:pPr>
              <w:spacing w:line="244" w:lineRule="auto"/>
              <w:ind w:left="907" w:right="1700"/>
              <w:jc w:val="center"/>
              <w:rPr>
                <w:b/>
                <w:color w:val="202020"/>
                <w:sz w:val="28"/>
                <w:szCs w:val="28"/>
              </w:rPr>
            </w:pPr>
            <w:r w:rsidRPr="00862251">
              <w:rPr>
                <w:b/>
                <w:color w:val="202020"/>
                <w:sz w:val="28"/>
                <w:szCs w:val="28"/>
              </w:rPr>
              <w:t>с</w:t>
            </w:r>
            <w:r w:rsidRPr="00862251">
              <w:rPr>
                <w:b/>
                <w:color w:val="202020"/>
                <w:spacing w:val="-5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населением</w:t>
            </w:r>
            <w:r w:rsidRPr="00862251">
              <w:rPr>
                <w:b/>
                <w:color w:val="202020"/>
                <w:spacing w:val="-7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в области</w:t>
            </w:r>
            <w:r w:rsidRPr="00862251">
              <w:rPr>
                <w:b/>
                <w:color w:val="202020"/>
                <w:spacing w:val="-9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обращения</w:t>
            </w:r>
            <w:r w:rsidRPr="00862251">
              <w:rPr>
                <w:b/>
                <w:color w:val="202020"/>
                <w:spacing w:val="-10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с</w:t>
            </w:r>
            <w:r w:rsidRPr="00862251">
              <w:rPr>
                <w:b/>
                <w:color w:val="202020"/>
                <w:spacing w:val="-11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твёрдыми</w:t>
            </w:r>
            <w:r w:rsidRPr="00862251">
              <w:rPr>
                <w:b/>
                <w:color w:val="202020"/>
                <w:spacing w:val="-10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коммунальными</w:t>
            </w:r>
            <w:r w:rsidRPr="00862251">
              <w:rPr>
                <w:b/>
                <w:color w:val="202020"/>
                <w:spacing w:val="-9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отходами</w:t>
            </w:r>
            <w:r w:rsidRPr="00862251">
              <w:rPr>
                <w:b/>
                <w:color w:val="202020"/>
                <w:spacing w:val="-9"/>
                <w:sz w:val="28"/>
                <w:szCs w:val="28"/>
              </w:rPr>
              <w:t xml:space="preserve"> </w:t>
            </w:r>
            <w:r w:rsidRPr="00862251">
              <w:rPr>
                <w:b/>
                <w:color w:val="202020"/>
                <w:sz w:val="28"/>
                <w:szCs w:val="28"/>
              </w:rPr>
              <w:t>в</w:t>
            </w:r>
            <w:r w:rsidRPr="00862251">
              <w:rPr>
                <w:b/>
                <w:color w:val="202020"/>
                <w:spacing w:val="-10"/>
                <w:sz w:val="28"/>
                <w:szCs w:val="28"/>
              </w:rPr>
              <w:t xml:space="preserve"> </w:t>
            </w:r>
            <w:r>
              <w:rPr>
                <w:b/>
                <w:color w:val="202020"/>
                <w:sz w:val="28"/>
                <w:szCs w:val="28"/>
              </w:rPr>
              <w:t>Николенском</w:t>
            </w:r>
            <w:r w:rsidRPr="00862251">
              <w:rPr>
                <w:b/>
                <w:color w:val="202020"/>
                <w:sz w:val="28"/>
                <w:szCs w:val="28"/>
              </w:rPr>
              <w:t xml:space="preserve"> сельском поселении Гулькевичского района</w:t>
            </w:r>
          </w:p>
          <w:p w14:paraId="32EDFA37" w14:textId="77777777" w:rsidR="000B78EC" w:rsidRPr="00862251" w:rsidRDefault="00862251" w:rsidP="00862251">
            <w:pPr>
              <w:spacing w:line="244" w:lineRule="auto"/>
              <w:ind w:left="907" w:right="1700"/>
              <w:jc w:val="center"/>
              <w:rPr>
                <w:b/>
                <w:color w:val="202020"/>
                <w:sz w:val="28"/>
                <w:szCs w:val="28"/>
              </w:rPr>
            </w:pPr>
            <w:r w:rsidRPr="00862251">
              <w:rPr>
                <w:b/>
                <w:color w:val="202020"/>
                <w:sz w:val="28"/>
                <w:szCs w:val="28"/>
              </w:rPr>
              <w:t xml:space="preserve"> на 2025 год</w:t>
            </w:r>
          </w:p>
        </w:tc>
      </w:tr>
      <w:tr w:rsidR="000B78EC" w:rsidRPr="004965C8" w14:paraId="4C4C4C3A" w14:textId="77777777" w:rsidTr="00535900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C1C26B" w14:textId="77777777" w:rsidR="000B78EC" w:rsidRPr="004965C8" w:rsidRDefault="000B78EC" w:rsidP="0053590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2615203E" w14:textId="01AF4B21" w:rsidR="00D404B0" w:rsidRPr="00D404B0" w:rsidRDefault="00D404B0" w:rsidP="00D404B0">
      <w:pPr>
        <w:ind w:firstLine="709"/>
        <w:jc w:val="both"/>
        <w:rPr>
          <w:sz w:val="28"/>
          <w:szCs w:val="28"/>
        </w:rPr>
      </w:pPr>
      <w:bookmarkStart w:id="0" w:name="sub_1"/>
      <w:r w:rsidRPr="00D404B0">
        <w:rPr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 xml:space="preserve">                        </w:t>
      </w:r>
      <w:r w:rsidRPr="00D404B0">
        <w:rPr>
          <w:sz w:val="28"/>
          <w:szCs w:val="28"/>
        </w:rPr>
        <w:t>от 6</w:t>
      </w:r>
      <w:r w:rsidR="002B36C2">
        <w:rPr>
          <w:sz w:val="28"/>
          <w:szCs w:val="28"/>
        </w:rPr>
        <w:t xml:space="preserve"> октября </w:t>
      </w:r>
      <w:r w:rsidRPr="00D404B0">
        <w:rPr>
          <w:sz w:val="28"/>
          <w:szCs w:val="28"/>
        </w:rPr>
        <w:t>2003</w:t>
      </w:r>
      <w:r w:rsidR="002B36C2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Pr="00D404B0">
        <w:rPr>
          <w:spacing w:val="40"/>
          <w:sz w:val="28"/>
          <w:szCs w:val="28"/>
        </w:rPr>
        <w:t xml:space="preserve"> </w:t>
      </w:r>
      <w:r w:rsidRPr="00D404B0">
        <w:rPr>
          <w:sz w:val="28"/>
          <w:szCs w:val="28"/>
        </w:rPr>
        <w:t>№131-ФЗ, во исполнение подпункта «в» пункта 2 поручения Президента Российской Федерации</w:t>
      </w:r>
      <w:r w:rsidRPr="00D404B0">
        <w:rPr>
          <w:spacing w:val="-8"/>
          <w:sz w:val="28"/>
          <w:szCs w:val="28"/>
        </w:rPr>
        <w:t xml:space="preserve"> </w:t>
      </w:r>
      <w:r w:rsidRPr="00D404B0">
        <w:rPr>
          <w:sz w:val="28"/>
          <w:szCs w:val="28"/>
        </w:rPr>
        <w:t>в сфере регулирования обращения с отходами от 15</w:t>
      </w:r>
      <w:r w:rsidR="002B36C2">
        <w:rPr>
          <w:sz w:val="28"/>
          <w:szCs w:val="28"/>
        </w:rPr>
        <w:t xml:space="preserve"> ноября </w:t>
      </w:r>
      <w:r w:rsidRPr="00D404B0">
        <w:rPr>
          <w:sz w:val="28"/>
          <w:szCs w:val="28"/>
        </w:rPr>
        <w:t>2017</w:t>
      </w:r>
      <w:r w:rsidR="002B36C2">
        <w:rPr>
          <w:sz w:val="28"/>
          <w:szCs w:val="28"/>
        </w:rPr>
        <w:t xml:space="preserve"> г.</w:t>
      </w:r>
      <w:r w:rsidRPr="00D404B0">
        <w:rPr>
          <w:sz w:val="28"/>
          <w:szCs w:val="28"/>
        </w:rPr>
        <w:t xml:space="preserve"> ПР-2319</w:t>
      </w:r>
      <w:r w:rsidRPr="00D404B0">
        <w:rPr>
          <w:spacing w:val="40"/>
          <w:sz w:val="28"/>
          <w:szCs w:val="28"/>
        </w:rPr>
        <w:t xml:space="preserve"> </w:t>
      </w:r>
      <w:r w:rsidRPr="00D404B0">
        <w:rPr>
          <w:sz w:val="28"/>
          <w:szCs w:val="28"/>
        </w:rPr>
        <w:t>в целях просвещения и повышения экологической культуры населения</w:t>
      </w:r>
      <w:r w:rsidR="00234027">
        <w:rPr>
          <w:sz w:val="28"/>
          <w:szCs w:val="28"/>
        </w:rPr>
        <w:t xml:space="preserve"> Николенского</w:t>
      </w:r>
      <w:r w:rsidRPr="00D404B0">
        <w:rPr>
          <w:sz w:val="28"/>
          <w:szCs w:val="28"/>
        </w:rPr>
        <w:t xml:space="preserve"> сельского поселения Гулькевичского района</w:t>
      </w:r>
      <w:r w:rsidRPr="00D404B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D404B0">
        <w:rPr>
          <w:sz w:val="28"/>
          <w:szCs w:val="28"/>
        </w:rPr>
        <w:t>п о с т а н о в л я ю:</w:t>
      </w:r>
    </w:p>
    <w:p w14:paraId="1382B5D4" w14:textId="77777777" w:rsidR="00D404B0" w:rsidRPr="00D404B0" w:rsidRDefault="00D404B0" w:rsidP="00D404B0">
      <w:pPr>
        <w:ind w:firstLine="709"/>
        <w:jc w:val="both"/>
        <w:rPr>
          <w:sz w:val="28"/>
          <w:szCs w:val="28"/>
        </w:rPr>
      </w:pPr>
      <w:r w:rsidRPr="00D404B0">
        <w:rPr>
          <w:sz w:val="28"/>
          <w:szCs w:val="28"/>
        </w:rPr>
        <w:t xml:space="preserve">1. </w:t>
      </w:r>
      <w:bookmarkEnd w:id="0"/>
      <w:r w:rsidRPr="00D404B0">
        <w:rPr>
          <w:sz w:val="28"/>
          <w:szCs w:val="28"/>
        </w:rPr>
        <w:t>Утвердить План</w:t>
      </w:r>
      <w:r w:rsidRPr="00D404B0">
        <w:rPr>
          <w:color w:val="202020"/>
          <w:spacing w:val="40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мероприятий по экологическому воспитанию и формированию</w:t>
      </w:r>
      <w:r w:rsidRPr="00D404B0">
        <w:rPr>
          <w:color w:val="202020"/>
          <w:spacing w:val="-5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экологической</w:t>
      </w:r>
      <w:r w:rsidRPr="00D404B0">
        <w:rPr>
          <w:color w:val="202020"/>
          <w:spacing w:val="-5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культуры</w:t>
      </w:r>
      <w:r w:rsidRPr="00D404B0">
        <w:rPr>
          <w:color w:val="202020"/>
          <w:spacing w:val="-5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и</w:t>
      </w:r>
      <w:r w:rsidRPr="00D404B0">
        <w:rPr>
          <w:color w:val="202020"/>
          <w:spacing w:val="-5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информационной</w:t>
      </w:r>
      <w:r w:rsidRPr="00D404B0">
        <w:rPr>
          <w:color w:val="202020"/>
          <w:spacing w:val="-7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работе</w:t>
      </w:r>
      <w:r w:rsidRPr="00D404B0">
        <w:rPr>
          <w:color w:val="202020"/>
          <w:spacing w:val="-4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с</w:t>
      </w:r>
      <w:r w:rsidRPr="00D404B0">
        <w:rPr>
          <w:color w:val="202020"/>
          <w:spacing w:val="-5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населением</w:t>
      </w:r>
      <w:r w:rsidRPr="00D404B0">
        <w:rPr>
          <w:color w:val="202020"/>
          <w:spacing w:val="-7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в области</w:t>
      </w:r>
      <w:r w:rsidRPr="00D404B0">
        <w:rPr>
          <w:color w:val="202020"/>
          <w:spacing w:val="-9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обращения</w:t>
      </w:r>
      <w:r w:rsidRPr="00D404B0">
        <w:rPr>
          <w:color w:val="202020"/>
          <w:spacing w:val="-10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с</w:t>
      </w:r>
      <w:r w:rsidRPr="00D404B0">
        <w:rPr>
          <w:color w:val="202020"/>
          <w:spacing w:val="-11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твёрдыми</w:t>
      </w:r>
      <w:r w:rsidRPr="00D404B0">
        <w:rPr>
          <w:color w:val="202020"/>
          <w:spacing w:val="-10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коммунальными</w:t>
      </w:r>
      <w:r w:rsidRPr="00D404B0">
        <w:rPr>
          <w:color w:val="202020"/>
          <w:spacing w:val="-9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отходами</w:t>
      </w:r>
      <w:r w:rsidRPr="00D404B0">
        <w:rPr>
          <w:color w:val="202020"/>
          <w:spacing w:val="-9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в</w:t>
      </w:r>
      <w:r w:rsidRPr="00D404B0">
        <w:rPr>
          <w:color w:val="202020"/>
          <w:spacing w:val="-10"/>
          <w:sz w:val="28"/>
          <w:szCs w:val="28"/>
        </w:rPr>
        <w:t xml:space="preserve"> </w:t>
      </w:r>
      <w:r w:rsidR="00234027">
        <w:rPr>
          <w:color w:val="202020"/>
          <w:sz w:val="28"/>
          <w:szCs w:val="28"/>
        </w:rPr>
        <w:t>Николенском</w:t>
      </w:r>
      <w:r w:rsidRPr="00D404B0">
        <w:rPr>
          <w:color w:val="202020"/>
          <w:sz w:val="28"/>
          <w:szCs w:val="28"/>
        </w:rPr>
        <w:t xml:space="preserve"> сельском поселении Гулькевичского районам</w:t>
      </w:r>
      <w:r w:rsidRPr="00D404B0">
        <w:rPr>
          <w:color w:val="202020"/>
          <w:spacing w:val="-9"/>
          <w:sz w:val="28"/>
          <w:szCs w:val="28"/>
        </w:rPr>
        <w:t xml:space="preserve"> </w:t>
      </w:r>
      <w:r w:rsidRPr="00D404B0">
        <w:rPr>
          <w:color w:val="202020"/>
          <w:sz w:val="28"/>
          <w:szCs w:val="28"/>
        </w:rPr>
        <w:t>на 2025 год (прилагается).</w:t>
      </w:r>
    </w:p>
    <w:p w14:paraId="18864E8D" w14:textId="77777777" w:rsidR="00D404B0" w:rsidRPr="00D404B0" w:rsidRDefault="00D404B0" w:rsidP="00D404B0">
      <w:pPr>
        <w:ind w:firstLine="709"/>
        <w:jc w:val="both"/>
        <w:rPr>
          <w:sz w:val="28"/>
          <w:szCs w:val="28"/>
        </w:rPr>
      </w:pPr>
      <w:r w:rsidRPr="00D404B0">
        <w:rPr>
          <w:sz w:val="28"/>
          <w:szCs w:val="28"/>
        </w:rPr>
        <w:t>2. Разместить настоящее постановление</w:t>
      </w:r>
      <w:r w:rsidR="00234027">
        <w:rPr>
          <w:sz w:val="28"/>
          <w:szCs w:val="28"/>
        </w:rPr>
        <w:t xml:space="preserve"> на сайте Николенского</w:t>
      </w:r>
      <w:r w:rsidRPr="00D404B0">
        <w:rPr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7380241A" w14:textId="77777777" w:rsidR="00D404B0" w:rsidRPr="00D404B0" w:rsidRDefault="00D404B0" w:rsidP="00D404B0">
      <w:pPr>
        <w:ind w:firstLine="567"/>
        <w:jc w:val="both"/>
        <w:rPr>
          <w:sz w:val="28"/>
          <w:szCs w:val="28"/>
        </w:rPr>
      </w:pPr>
      <w:r w:rsidRPr="00D404B0">
        <w:rPr>
          <w:sz w:val="28"/>
          <w:szCs w:val="28"/>
        </w:rPr>
        <w:t>3. Контроль за выполнением настоящего постановления оставляю за собой.</w:t>
      </w:r>
    </w:p>
    <w:p w14:paraId="15F5F215" w14:textId="77777777" w:rsidR="00D404B0" w:rsidRPr="00D404B0" w:rsidRDefault="00D404B0" w:rsidP="00D404B0">
      <w:pPr>
        <w:ind w:firstLine="567"/>
        <w:jc w:val="both"/>
        <w:rPr>
          <w:sz w:val="28"/>
          <w:szCs w:val="28"/>
        </w:rPr>
      </w:pPr>
      <w:r w:rsidRPr="00D404B0">
        <w:rPr>
          <w:sz w:val="28"/>
          <w:szCs w:val="28"/>
        </w:rPr>
        <w:t>4. Постановление вступает в силу со дня его подписания.</w:t>
      </w:r>
    </w:p>
    <w:p w14:paraId="1754D431" w14:textId="77777777" w:rsidR="00D6754E" w:rsidRDefault="00D6754E" w:rsidP="000B78EC">
      <w:pPr>
        <w:rPr>
          <w:sz w:val="28"/>
          <w:szCs w:val="28"/>
        </w:rPr>
      </w:pPr>
    </w:p>
    <w:p w14:paraId="2C5D16FF" w14:textId="77777777" w:rsidR="000B78EC" w:rsidRDefault="000B78EC" w:rsidP="000B78EC">
      <w:pPr>
        <w:rPr>
          <w:sz w:val="28"/>
          <w:szCs w:val="28"/>
        </w:rPr>
      </w:pPr>
    </w:p>
    <w:p w14:paraId="0A47FB26" w14:textId="77777777" w:rsidR="000B78EC" w:rsidRDefault="000B78EC" w:rsidP="000B78EC">
      <w:pPr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067A915D" w14:textId="77777777" w:rsidR="000B78EC" w:rsidRPr="000B78EC" w:rsidRDefault="000B78EC" w:rsidP="000B78EC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 Н.Н. Козин</w:t>
      </w:r>
    </w:p>
    <w:sectPr w:rsidR="000B78EC" w:rsidRPr="000B78EC" w:rsidSect="000B78E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8EC"/>
    <w:rsid w:val="000B22AC"/>
    <w:rsid w:val="000B78EC"/>
    <w:rsid w:val="001C6AEB"/>
    <w:rsid w:val="00234027"/>
    <w:rsid w:val="002B36C2"/>
    <w:rsid w:val="005E0282"/>
    <w:rsid w:val="00862251"/>
    <w:rsid w:val="00957F0F"/>
    <w:rsid w:val="00B11C20"/>
    <w:rsid w:val="00D404B0"/>
    <w:rsid w:val="00D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F8617"/>
  <w15:docId w15:val="{414D95DD-149E-4C9A-A071-69B6EB5D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78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6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9B967-DDA1-458C-8162-C9E19565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2025-03-07T06:08:00Z</cp:lastPrinted>
  <dcterms:created xsi:type="dcterms:W3CDTF">2024-12-24T06:03:00Z</dcterms:created>
  <dcterms:modified xsi:type="dcterms:W3CDTF">2025-03-07T06:14:00Z</dcterms:modified>
</cp:coreProperties>
</file>