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4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5522"/>
        <w:gridCol w:w="1608"/>
      </w:tblGrid>
      <w:tr w:rsidR="0007438D" w14:paraId="724F5B0D" w14:textId="77777777" w:rsidTr="00316669">
        <w:trPr>
          <w:trHeight w:val="2135"/>
        </w:trPr>
        <w:tc>
          <w:tcPr>
            <w:tcW w:w="9540" w:type="dxa"/>
            <w:gridSpan w:val="3"/>
          </w:tcPr>
          <w:p w14:paraId="049B6A99" w14:textId="77777777" w:rsidR="0007438D" w:rsidRDefault="0007438D" w:rsidP="00316669">
            <w:pPr>
              <w:keepNext/>
              <w:tabs>
                <w:tab w:val="left" w:pos="7125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 НИКОЛЕНСКОГО СЕЛЬСКОГО ПОСЕЛЕНИЯ</w:t>
            </w:r>
          </w:p>
          <w:p w14:paraId="59551E56" w14:textId="77777777" w:rsidR="0007438D" w:rsidRPr="005100C3" w:rsidRDefault="0007438D" w:rsidP="0031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ГУЛЬКЕВИЧСКОГО РАЙОНА</w:t>
            </w:r>
          </w:p>
          <w:p w14:paraId="1CA166BF" w14:textId="3BFE76BD" w:rsidR="005D08CC" w:rsidRPr="005100C3" w:rsidRDefault="005D08CC" w:rsidP="00F20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14:paraId="246C178B" w14:textId="77777777" w:rsidR="0007438D" w:rsidRDefault="0007438D" w:rsidP="0031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14:paraId="61CFE61E" w14:textId="5BD53328" w:rsidR="0007438D" w:rsidRDefault="00F20DF2" w:rsidP="0031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1</w:t>
            </w:r>
            <w:r w:rsidR="0007438D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СЕССИИ </w:t>
            </w:r>
            <w:r w:rsidR="005D08CC"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V</w:t>
            </w:r>
            <w:r w:rsidR="0007438D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14:paraId="7FBBF6B2" w14:textId="77777777" w:rsidR="0007438D" w:rsidRDefault="0007438D" w:rsidP="00316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8F3F6C9" w14:textId="77777777" w:rsidR="0007438D" w:rsidRDefault="0007438D" w:rsidP="0031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07438D" w14:paraId="1848ACC1" w14:textId="77777777" w:rsidTr="00316669">
        <w:tc>
          <w:tcPr>
            <w:tcW w:w="2410" w:type="dxa"/>
            <w:hideMark/>
          </w:tcPr>
          <w:p w14:paraId="69650059" w14:textId="738C3966" w:rsidR="0007438D" w:rsidRPr="00A62B67" w:rsidRDefault="0007438D" w:rsidP="00316669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</w:t>
            </w:r>
            <w:r w:rsidR="00206C42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</w:t>
            </w:r>
            <w:r w:rsidR="00D35EEC" w:rsidRPr="00D35EEC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20.09.2024</w:t>
            </w:r>
          </w:p>
        </w:tc>
        <w:tc>
          <w:tcPr>
            <w:tcW w:w="5522" w:type="dxa"/>
          </w:tcPr>
          <w:p w14:paraId="62CB55A2" w14:textId="77777777" w:rsidR="0007438D" w:rsidRDefault="0007438D" w:rsidP="003166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08" w:type="dxa"/>
            <w:hideMark/>
          </w:tcPr>
          <w:p w14:paraId="2DA118FF" w14:textId="6C6BA0D5" w:rsidR="0007438D" w:rsidRPr="00D35EEC" w:rsidRDefault="0007438D" w:rsidP="005100C3">
            <w:pPr>
              <w:spacing w:after="0" w:line="240" w:lineRule="auto"/>
              <w:ind w:left="25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</w:pPr>
            <w:proofErr w:type="gramStart"/>
            <w:r w:rsidRPr="00D35E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  <w:r w:rsidR="001C0AEA" w:rsidRPr="00D35E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35EEC" w:rsidRPr="00D35EEC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 5</w:t>
            </w:r>
            <w:proofErr w:type="gramEnd"/>
            <w:r w:rsidR="00D35EEC" w:rsidRPr="00D35EEC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</w:p>
        </w:tc>
      </w:tr>
      <w:tr w:rsidR="0007438D" w14:paraId="363CFB1E" w14:textId="77777777" w:rsidTr="00316669">
        <w:trPr>
          <w:trHeight w:val="430"/>
        </w:trPr>
        <w:tc>
          <w:tcPr>
            <w:tcW w:w="9540" w:type="dxa"/>
            <w:gridSpan w:val="3"/>
            <w:hideMark/>
          </w:tcPr>
          <w:p w14:paraId="371831D8" w14:textId="77777777" w:rsidR="0007438D" w:rsidRDefault="0007438D" w:rsidP="0031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07438D" w14:paraId="6431C9C5" w14:textId="77777777" w:rsidTr="00316669">
        <w:trPr>
          <w:cantSplit/>
          <w:trHeight w:val="245"/>
        </w:trPr>
        <w:tc>
          <w:tcPr>
            <w:tcW w:w="9540" w:type="dxa"/>
            <w:gridSpan w:val="3"/>
          </w:tcPr>
          <w:p w14:paraId="5C7A8AF5" w14:textId="77777777" w:rsidR="0007438D" w:rsidRDefault="0007438D" w:rsidP="0031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07438D" w14:paraId="29360303" w14:textId="77777777" w:rsidTr="00316669">
        <w:trPr>
          <w:cantSplit/>
          <w:trHeight w:val="245"/>
        </w:trPr>
        <w:tc>
          <w:tcPr>
            <w:tcW w:w="9540" w:type="dxa"/>
            <w:gridSpan w:val="3"/>
            <w:hideMark/>
          </w:tcPr>
          <w:p w14:paraId="1178B961" w14:textId="04BA147D" w:rsidR="00C56EF3" w:rsidRPr="00C56EF3" w:rsidRDefault="00C56EF3" w:rsidP="00C56EF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E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 </w:t>
            </w:r>
            <w:bookmarkStart w:id="1" w:name="_Hlk169591019"/>
            <w:r w:rsidRPr="00C56E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внесении изменени</w:t>
            </w:r>
            <w:r w:rsidR="00187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</w:t>
            </w:r>
            <w:r w:rsidRPr="00C56E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 решение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</w:t>
            </w:r>
            <w:r w:rsidRPr="00C56E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сессии</w:t>
            </w:r>
            <w:r w:rsidRPr="00C56EF3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IV</w:t>
            </w:r>
            <w:r w:rsidRPr="00C56E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созыва </w:t>
            </w:r>
          </w:p>
          <w:p w14:paraId="5F6C8964" w14:textId="77777777" w:rsidR="00C56EF3" w:rsidRPr="00C56EF3" w:rsidRDefault="00C56EF3" w:rsidP="00C56EF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E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Совета Николенского сельского поселения </w:t>
            </w:r>
          </w:p>
          <w:p w14:paraId="61DFA249" w14:textId="2BA796D7" w:rsidR="00C56EF3" w:rsidRPr="00C56EF3" w:rsidRDefault="00C56EF3" w:rsidP="00C56EF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E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Гулькевичского района от 3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  <w:r w:rsidRPr="00C56E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187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окт</w:t>
            </w:r>
            <w:r w:rsidRPr="00C56E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ября 20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</w:t>
            </w:r>
            <w:r w:rsidRPr="00C56E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 № 1 </w:t>
            </w:r>
          </w:p>
          <w:p w14:paraId="65167291" w14:textId="1BCEFCEB" w:rsidR="0007438D" w:rsidRDefault="00C56EF3" w:rsidP="00C56EF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E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«О налоге на имущество физических лиц»</w:t>
            </w:r>
            <w:bookmarkEnd w:id="1"/>
          </w:p>
        </w:tc>
      </w:tr>
      <w:tr w:rsidR="0007438D" w14:paraId="5F1DA7F4" w14:textId="77777777" w:rsidTr="00316669">
        <w:trPr>
          <w:cantSplit/>
          <w:trHeight w:val="245"/>
        </w:trPr>
        <w:tc>
          <w:tcPr>
            <w:tcW w:w="9540" w:type="dxa"/>
            <w:gridSpan w:val="3"/>
          </w:tcPr>
          <w:p w14:paraId="181E57DE" w14:textId="77777777" w:rsidR="0007438D" w:rsidRDefault="0007438D" w:rsidP="0031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14:paraId="0837336F" w14:textId="77777777" w:rsidR="00F20DF2" w:rsidRDefault="00793E98" w:rsidP="00F20D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E98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от 6 октября 2003 г</w:t>
      </w:r>
      <w:r w:rsidR="005100C3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3E98">
        <w:rPr>
          <w:rFonts w:ascii="Times New Roman" w:eastAsia="Calibri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главой 32 Налогового кодекса Российской Федерации, руководствуясь уставом </w:t>
      </w:r>
      <w:r w:rsidRPr="00FE5D77">
        <w:rPr>
          <w:rFonts w:ascii="Times New Roman" w:eastAsia="Calibri" w:hAnsi="Times New Roman" w:cs="Times New Roman"/>
          <w:sz w:val="28"/>
          <w:szCs w:val="28"/>
        </w:rPr>
        <w:t xml:space="preserve">Николенского </w:t>
      </w:r>
      <w:r w:rsidRPr="00793E98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Гулькевичского района, Совет </w:t>
      </w:r>
      <w:r w:rsidRPr="00FE5D77">
        <w:rPr>
          <w:rFonts w:ascii="Times New Roman" w:eastAsia="Calibri" w:hAnsi="Times New Roman" w:cs="Times New Roman"/>
          <w:sz w:val="28"/>
          <w:szCs w:val="28"/>
        </w:rPr>
        <w:t xml:space="preserve">Николенского </w:t>
      </w:r>
      <w:r w:rsidRPr="00793E98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Гулькевичского района </w:t>
      </w:r>
      <w:r w:rsidR="00F20D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00C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93E98">
        <w:rPr>
          <w:rFonts w:ascii="Times New Roman" w:eastAsia="Calibri" w:hAnsi="Times New Roman" w:cs="Times New Roman"/>
          <w:sz w:val="28"/>
          <w:szCs w:val="28"/>
        </w:rPr>
        <w:t>р е ш и л:</w:t>
      </w:r>
    </w:p>
    <w:p w14:paraId="10A2F2B2" w14:textId="417E4AA0" w:rsidR="00C6394D" w:rsidRPr="00F20DF2" w:rsidRDefault="00F20DF2" w:rsidP="00F20D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C6394D" w:rsidRPr="00F20DF2">
        <w:rPr>
          <w:rFonts w:ascii="Times New Roman" w:eastAsia="Calibri" w:hAnsi="Times New Roman" w:cs="Times New Roman"/>
          <w:sz w:val="28"/>
          <w:szCs w:val="28"/>
        </w:rPr>
        <w:t>Внести изменени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="00C6394D" w:rsidRPr="00F20DF2">
        <w:rPr>
          <w:rFonts w:ascii="Times New Roman" w:eastAsia="Calibri" w:hAnsi="Times New Roman" w:cs="Times New Roman"/>
          <w:sz w:val="28"/>
          <w:szCs w:val="28"/>
        </w:rPr>
        <w:t xml:space="preserve"> в решение 50 сессии IV созыва Совета Николенского сельского поселения Гулькевичского района от 30 октября 2023 года № 1 «О налоге на имущество физических лиц» следующее изменение</w:t>
      </w:r>
      <w:r w:rsidR="00250B5B" w:rsidRPr="00F20DF2">
        <w:rPr>
          <w:rFonts w:ascii="Times New Roman" w:eastAsia="Calibri" w:hAnsi="Times New Roman" w:cs="Times New Roman"/>
          <w:sz w:val="28"/>
          <w:szCs w:val="28"/>
        </w:rPr>
        <w:t>, изложив подпункт 2 пункта 2 в следующей редакции:</w:t>
      </w:r>
    </w:p>
    <w:p w14:paraId="142D6B63" w14:textId="0D2DC413" w:rsidR="00793E98" w:rsidRDefault="00250B5B" w:rsidP="00793E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2" w:name="sub_40622"/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793E98"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>2) 1,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793E98"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процент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</w:t>
      </w:r>
      <w:r w:rsidR="007D761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5082E3CC" w14:textId="2B0175D5" w:rsidR="00655AD0" w:rsidRPr="00793E98" w:rsidRDefault="00655AD0" w:rsidP="00793E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5AD0">
        <w:rPr>
          <w:rFonts w:ascii="Times New Roman" w:eastAsia="Calibri" w:hAnsi="Times New Roman" w:cs="Times New Roman"/>
          <w:sz w:val="28"/>
          <w:szCs w:val="28"/>
          <w:lang w:eastAsia="ru-RU"/>
        </w:rPr>
        <w:t>2.1) 2,5 процента в отношении объектов налогообложения, кадастровая стоимость каждого из которых превышает 300 миллионов рублей;».</w:t>
      </w:r>
    </w:p>
    <w:bookmarkEnd w:id="2"/>
    <w:p w14:paraId="15F1B8A8" w14:textId="0C84A5D4" w:rsidR="00205A8A" w:rsidRDefault="00655AD0" w:rsidP="00205A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793E98"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7D7610" w:rsidRPr="007D7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Опубликовать настоящее решение в общественно-политической газете Гулькевичского района Краснодарского края «В 24 часа» и разместить на сайте </w:t>
      </w:r>
      <w:r w:rsidR="007D7610">
        <w:rPr>
          <w:rFonts w:ascii="Times New Roman" w:eastAsia="Calibri" w:hAnsi="Times New Roman" w:cs="Times New Roman"/>
          <w:sz w:val="28"/>
          <w:szCs w:val="28"/>
          <w:lang w:eastAsia="ru-RU"/>
        </w:rPr>
        <w:t>Николенск</w:t>
      </w:r>
      <w:r w:rsidR="007D7610" w:rsidRPr="007D7610">
        <w:rPr>
          <w:rFonts w:ascii="Times New Roman" w:eastAsia="Calibri" w:hAnsi="Times New Roman" w:cs="Times New Roman"/>
          <w:sz w:val="28"/>
          <w:szCs w:val="28"/>
          <w:lang w:eastAsia="ru-RU"/>
        </w:rPr>
        <w:t>ого сельского поселения Гулькевичского района в информационно-телекоммуникационной сети «Интернет».</w:t>
      </w:r>
    </w:p>
    <w:p w14:paraId="0E0F0D0D" w14:textId="216E1939" w:rsidR="00EA5FDA" w:rsidRDefault="00655AD0" w:rsidP="00793E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EA5FDA" w:rsidRPr="00EA5F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727455E8" w14:textId="387F91F8" w:rsidR="00793E98" w:rsidRPr="00793E98" w:rsidRDefault="00655AD0" w:rsidP="00121A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121AF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793E98"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Настоящее решение вступает в силу с 1 января 202</w:t>
      </w:r>
      <w:r w:rsidR="007557C3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793E98"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</w:t>
      </w:r>
      <w:r w:rsidR="00793E98" w:rsidRPr="00793E9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, </w:t>
      </w:r>
      <w:r w:rsidR="00793E98"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>но</w:t>
      </w:r>
      <w:r w:rsidR="00793E98" w:rsidRPr="00793E9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793E98"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>не ранее, чем по истечении одного месяца со дня его официального опубликования.</w:t>
      </w:r>
    </w:p>
    <w:p w14:paraId="63E45D2F" w14:textId="77777777" w:rsidR="00F20DF2" w:rsidRDefault="00F20DF2" w:rsidP="001A6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EAD645" w14:textId="77777777" w:rsidR="001A6901" w:rsidRPr="00D83C73" w:rsidRDefault="001A6901" w:rsidP="001A6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Pr="00D83C7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</w:t>
      </w:r>
    </w:p>
    <w:p w14:paraId="522AEE3B" w14:textId="4CD1405C" w:rsidR="001A6901" w:rsidRDefault="001A6901" w:rsidP="001A6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                                                          </w:t>
      </w:r>
      <w:r w:rsidR="00074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2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0514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0514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0514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Козин</w:t>
      </w:r>
    </w:p>
    <w:sectPr w:rsidR="001A6901" w:rsidSect="00F20DF2">
      <w:headerReference w:type="default" r:id="rId8"/>
      <w:pgSz w:w="11906" w:h="16838"/>
      <w:pgMar w:top="851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A0C87B" w14:textId="77777777" w:rsidR="00362722" w:rsidRDefault="00362722" w:rsidP="001852B1">
      <w:pPr>
        <w:spacing w:after="0" w:line="240" w:lineRule="auto"/>
      </w:pPr>
      <w:r>
        <w:separator/>
      </w:r>
    </w:p>
  </w:endnote>
  <w:endnote w:type="continuationSeparator" w:id="0">
    <w:p w14:paraId="68E2BB14" w14:textId="77777777" w:rsidR="00362722" w:rsidRDefault="00362722" w:rsidP="00185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27007C" w14:textId="77777777" w:rsidR="00362722" w:rsidRDefault="00362722" w:rsidP="001852B1">
      <w:pPr>
        <w:spacing w:after="0" w:line="240" w:lineRule="auto"/>
      </w:pPr>
      <w:r>
        <w:separator/>
      </w:r>
    </w:p>
  </w:footnote>
  <w:footnote w:type="continuationSeparator" w:id="0">
    <w:p w14:paraId="11AB3A39" w14:textId="77777777" w:rsidR="00362722" w:rsidRDefault="00362722" w:rsidP="001852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7692651"/>
      <w:docPartObj>
        <w:docPartGallery w:val="Page Numbers (Top of Page)"/>
        <w:docPartUnique/>
      </w:docPartObj>
    </w:sdtPr>
    <w:sdtEndPr/>
    <w:sdtContent>
      <w:p w14:paraId="6A92CE95" w14:textId="77777777" w:rsidR="001852B1" w:rsidRDefault="00B3455B">
        <w:pPr>
          <w:pStyle w:val="a3"/>
          <w:jc w:val="center"/>
        </w:pPr>
        <w:r>
          <w:fldChar w:fldCharType="begin"/>
        </w:r>
        <w:r w:rsidR="001852B1">
          <w:instrText>PAGE   \* MERGEFORMAT</w:instrText>
        </w:r>
        <w:r>
          <w:fldChar w:fldCharType="separate"/>
        </w:r>
        <w:r w:rsidR="0049051A">
          <w:rPr>
            <w:noProof/>
          </w:rPr>
          <w:t>2</w:t>
        </w:r>
        <w:r>
          <w:fldChar w:fldCharType="end"/>
        </w:r>
      </w:p>
    </w:sdtContent>
  </w:sdt>
  <w:p w14:paraId="1D0C1F18" w14:textId="77777777" w:rsidR="001852B1" w:rsidRDefault="001852B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5934E4"/>
    <w:multiLevelType w:val="hybridMultilevel"/>
    <w:tmpl w:val="582890BE"/>
    <w:lvl w:ilvl="0" w:tplc="DB1C45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7498"/>
    <w:rsid w:val="000675AF"/>
    <w:rsid w:val="0007438D"/>
    <w:rsid w:val="0009435F"/>
    <w:rsid w:val="000A10D5"/>
    <w:rsid w:val="000F7A7D"/>
    <w:rsid w:val="001209CE"/>
    <w:rsid w:val="00121554"/>
    <w:rsid w:val="00121AF6"/>
    <w:rsid w:val="0012421C"/>
    <w:rsid w:val="001852B1"/>
    <w:rsid w:val="00187A88"/>
    <w:rsid w:val="001A6901"/>
    <w:rsid w:val="001C0AEA"/>
    <w:rsid w:val="00205A8A"/>
    <w:rsid w:val="00206C42"/>
    <w:rsid w:val="00250B5B"/>
    <w:rsid w:val="002950F6"/>
    <w:rsid w:val="002A1ADF"/>
    <w:rsid w:val="002C60D4"/>
    <w:rsid w:val="003162F4"/>
    <w:rsid w:val="00362722"/>
    <w:rsid w:val="003F25A2"/>
    <w:rsid w:val="0049051A"/>
    <w:rsid w:val="004A25DA"/>
    <w:rsid w:val="0050514D"/>
    <w:rsid w:val="00507C33"/>
    <w:rsid w:val="005100C3"/>
    <w:rsid w:val="005B7CB9"/>
    <w:rsid w:val="005D08CC"/>
    <w:rsid w:val="006349C7"/>
    <w:rsid w:val="00655AD0"/>
    <w:rsid w:val="006E0B0B"/>
    <w:rsid w:val="006E5C3C"/>
    <w:rsid w:val="007113BB"/>
    <w:rsid w:val="007557C3"/>
    <w:rsid w:val="00793E98"/>
    <w:rsid w:val="007A7F28"/>
    <w:rsid w:val="007D7610"/>
    <w:rsid w:val="00821833"/>
    <w:rsid w:val="00957498"/>
    <w:rsid w:val="009673EC"/>
    <w:rsid w:val="0098668C"/>
    <w:rsid w:val="009A071C"/>
    <w:rsid w:val="00A42E93"/>
    <w:rsid w:val="00B3455B"/>
    <w:rsid w:val="00B37A10"/>
    <w:rsid w:val="00B81E6B"/>
    <w:rsid w:val="00B87D20"/>
    <w:rsid w:val="00BC15DC"/>
    <w:rsid w:val="00BF09BB"/>
    <w:rsid w:val="00C56EF3"/>
    <w:rsid w:val="00C6394D"/>
    <w:rsid w:val="00D11608"/>
    <w:rsid w:val="00D35EEC"/>
    <w:rsid w:val="00DC7B40"/>
    <w:rsid w:val="00DF2A39"/>
    <w:rsid w:val="00E731B8"/>
    <w:rsid w:val="00EA5FDA"/>
    <w:rsid w:val="00F20DF2"/>
    <w:rsid w:val="00F32FE6"/>
    <w:rsid w:val="00FE2AED"/>
    <w:rsid w:val="00FE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BF9D"/>
  <w15:docId w15:val="{A89F98F1-681F-437D-A24C-64C49B0DA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52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52B1"/>
  </w:style>
  <w:style w:type="paragraph" w:styleId="a5">
    <w:name w:val="footer"/>
    <w:basedOn w:val="a"/>
    <w:link w:val="a6"/>
    <w:uiPriority w:val="99"/>
    <w:unhideWhenUsed/>
    <w:rsid w:val="001852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52B1"/>
  </w:style>
  <w:style w:type="paragraph" w:styleId="a7">
    <w:name w:val="List Paragraph"/>
    <w:basedOn w:val="a"/>
    <w:uiPriority w:val="34"/>
    <w:qFormat/>
    <w:rsid w:val="002A1ADF"/>
    <w:pPr>
      <w:ind w:left="720"/>
      <w:contextualSpacing/>
    </w:pPr>
  </w:style>
  <w:style w:type="paragraph" w:styleId="a8">
    <w:name w:val="No Spacing"/>
    <w:qFormat/>
    <w:rsid w:val="002A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E5C3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A672C-A1BF-4691-AE6F-011DC5030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Е.А. Евдокимова</dc:creator>
  <cp:lastModifiedBy>Пользователь</cp:lastModifiedBy>
  <cp:revision>18</cp:revision>
  <cp:lastPrinted>2024-09-23T08:43:00Z</cp:lastPrinted>
  <dcterms:created xsi:type="dcterms:W3CDTF">2023-10-04T12:10:00Z</dcterms:created>
  <dcterms:modified xsi:type="dcterms:W3CDTF">2024-09-23T08:45:00Z</dcterms:modified>
</cp:coreProperties>
</file>