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34AE4" w:rsidRDefault="00B34AE4" w:rsidP="00B34AE4">
      <w:pPr>
        <w:pStyle w:val="a3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Приложение к решению</w:t>
      </w:r>
    </w:p>
    <w:p w:rsidR="00B34AE4" w:rsidRDefault="00B34AE4" w:rsidP="00B34AE4">
      <w:pPr>
        <w:pStyle w:val="a3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Совета Николенского сельского</w:t>
      </w:r>
    </w:p>
    <w:p w:rsidR="00B34AE4" w:rsidRDefault="00B34AE4" w:rsidP="00B34AE4">
      <w:pPr>
        <w:pStyle w:val="a3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поселения Гулькевичского района</w:t>
      </w:r>
    </w:p>
    <w:p w:rsidR="00B34AE4" w:rsidRDefault="00B34AE4" w:rsidP="00B34AE4">
      <w:pPr>
        <w:pStyle w:val="a3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от ________________ №_____</w:t>
      </w:r>
    </w:p>
    <w:p w:rsidR="00B34AE4" w:rsidRDefault="00B34AE4" w:rsidP="00B34AE4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sz w:val="28"/>
          <w:lang w:val="ru-RU"/>
        </w:rPr>
      </w:pPr>
    </w:p>
    <w:p w:rsidR="00B34AE4" w:rsidRDefault="00B34AE4" w:rsidP="00B34AE4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Изменения в Устав </w:t>
      </w:r>
      <w:r>
        <w:rPr>
          <w:rFonts w:ascii="Times New Roman" w:hAnsi="Times New Roman"/>
          <w:sz w:val="28"/>
          <w:szCs w:val="28"/>
          <w:lang w:val="ru-RU"/>
        </w:rPr>
        <w:t xml:space="preserve">Николенского сельского поселения </w:t>
      </w:r>
    </w:p>
    <w:p w:rsidR="00B34AE4" w:rsidRDefault="00B34AE4" w:rsidP="00B34AE4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Гулькевичского района</w:t>
      </w:r>
    </w:p>
    <w:p w:rsidR="00B34AE4" w:rsidRDefault="00B34AE4" w:rsidP="00B34AE4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sz w:val="28"/>
          <w:lang w:val="ru-RU"/>
        </w:rPr>
      </w:pPr>
    </w:p>
    <w:p w:rsidR="00B34AE4" w:rsidRDefault="00B34AE4" w:rsidP="00B34AE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 На титульном листе слова</w:t>
      </w:r>
    </w:p>
    <w:p w:rsidR="00B34AE4" w:rsidRDefault="00B34AE4" w:rsidP="00B34AE4">
      <w:pPr>
        <w:widowControl w:val="0"/>
        <w:tabs>
          <w:tab w:val="left" w:pos="-1276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</w:rPr>
        <w:t>У С Т А В</w:t>
      </w:r>
    </w:p>
    <w:p w:rsidR="00B34AE4" w:rsidRDefault="00B34AE4" w:rsidP="00B34AE4">
      <w:pPr>
        <w:widowControl w:val="0"/>
        <w:tabs>
          <w:tab w:val="left" w:pos="-127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НИКОЛЕНСКОГО СЕЛЬСКОГО ПОСЕЛЕНИЯ</w:t>
      </w:r>
    </w:p>
    <w:p w:rsidR="00B34AE4" w:rsidRDefault="00B34AE4" w:rsidP="00B34AE4">
      <w:pPr>
        <w:widowControl w:val="0"/>
        <w:tabs>
          <w:tab w:val="left" w:pos="-1276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ГУЛЬКЕВИЧСКОГО РАЙОНА</w:t>
      </w:r>
      <w:r>
        <w:rPr>
          <w:sz w:val="28"/>
          <w:szCs w:val="28"/>
        </w:rPr>
        <w:t>»</w:t>
      </w:r>
    </w:p>
    <w:p w:rsidR="00B34AE4" w:rsidRDefault="00B34AE4" w:rsidP="00B34AE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заменить словами</w:t>
      </w:r>
    </w:p>
    <w:p w:rsidR="00B34AE4" w:rsidRDefault="00B34AE4" w:rsidP="00B34AE4">
      <w:pPr>
        <w:widowControl w:val="0"/>
        <w:tabs>
          <w:tab w:val="left" w:pos="-1276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</w:rPr>
        <w:t>УСТАВ</w:t>
      </w:r>
    </w:p>
    <w:p w:rsidR="00B34AE4" w:rsidRDefault="00B34AE4" w:rsidP="00B34AE4">
      <w:pPr>
        <w:widowControl w:val="0"/>
        <w:tabs>
          <w:tab w:val="left" w:pos="-1276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НИКОЛЕНСКОГО СЕЛЬСКОГО ПОСЕЛЕНИЯ</w:t>
      </w:r>
    </w:p>
    <w:p w:rsidR="00B34AE4" w:rsidRDefault="00B34AE4" w:rsidP="00B34AE4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ГУЛЬКЕВИЧСКОГО МУНИЦИПАЛЬНОГО РАЙОНА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B34AE4" w:rsidRDefault="00B34AE4" w:rsidP="00B34AE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В разделе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ru-RU"/>
        </w:rPr>
        <w:t>СОДЕРЖАНИЕ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 xml:space="preserve"> слова </w:t>
      </w:r>
      <w:r>
        <w:rPr>
          <w:rFonts w:ascii="Times New Roman" w:hAnsi="Times New Roman"/>
          <w:sz w:val="28"/>
          <w:szCs w:val="28"/>
        </w:rPr>
        <w:t xml:space="preserve">«Устав </w:t>
      </w:r>
      <w:r>
        <w:rPr>
          <w:rFonts w:ascii="Times New Roman" w:hAnsi="Times New Roman"/>
          <w:sz w:val="28"/>
          <w:szCs w:val="28"/>
          <w:lang w:val="ru-RU"/>
        </w:rPr>
        <w:t>Николенского сельского поселения Гулькевичского района</w:t>
      </w:r>
      <w:r>
        <w:rPr>
          <w:rFonts w:ascii="Times New Roman" w:hAnsi="Times New Roman"/>
          <w:sz w:val="28"/>
          <w:szCs w:val="28"/>
        </w:rPr>
        <w:t xml:space="preserve"> (преамбула)»</w:t>
      </w:r>
      <w:r>
        <w:rPr>
          <w:rFonts w:ascii="Times New Roman" w:hAnsi="Times New Roman"/>
          <w:sz w:val="28"/>
          <w:szCs w:val="28"/>
          <w:lang w:val="ru-RU"/>
        </w:rPr>
        <w:t xml:space="preserve"> заменить словом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ru-RU"/>
        </w:rPr>
        <w:t>Преамбула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B34AE4" w:rsidRDefault="00B34AE4" w:rsidP="00B34AE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 Преамбулу изложить в следующей редакции:</w:t>
      </w:r>
    </w:p>
    <w:p w:rsidR="00B34AE4" w:rsidRDefault="00B34AE4" w:rsidP="00B34AE4">
      <w:pPr>
        <w:widowControl w:val="0"/>
        <w:tabs>
          <w:tab w:val="left" w:pos="-1276"/>
          <w:tab w:val="center" w:pos="4677"/>
          <w:tab w:val="right" w:pos="935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«Настоящий устав Николенского сельского поселения Гулькевичского муниципального района Краснодарского края (далее по тексту - устав) в соответствии с Конституцией Российской Федерации, федеральными законами и законами Краснодарского края определяет </w:t>
      </w:r>
      <w:r>
        <w:rPr>
          <w:bCs/>
          <w:sz w:val="28"/>
          <w:szCs w:val="28"/>
        </w:rPr>
        <w:t>порядок и формы организации местного самоуправления, полномочия и ответственность его органов и должностных лиц, правовые, экономические и финансовые основы местного самоуправления</w:t>
      </w:r>
      <w:r>
        <w:rPr>
          <w:sz w:val="28"/>
          <w:szCs w:val="28"/>
        </w:rPr>
        <w:t>, формы участия населения Николенского сельского поселения Гулькевичского муниципального района Краснодарского края в осуществлении местного самоуправления, а также иные положения по организации местного самоуправления.</w:t>
      </w:r>
    </w:p>
    <w:p w:rsidR="00B34AE4" w:rsidRDefault="00B34AE4" w:rsidP="00B34AE4">
      <w:pPr>
        <w:pStyle w:val="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Устав является основным нормативным правовым актом Николенского сельского поселения Гулькевичского муниципального района Краснодарского края, которому должны соответствовать все иные нормативные правовые акты органов и должностных лиц местного самоуправления Николенского сельского поселения Гулькевичского муниципального района Краснодарского края.».</w:t>
      </w:r>
    </w:p>
    <w:p w:rsidR="00B34AE4" w:rsidRDefault="00B34AE4" w:rsidP="00B34AE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4. Статью 1 признать утратившей силу.</w:t>
      </w:r>
    </w:p>
    <w:p w:rsidR="00B34AE4" w:rsidRDefault="00B34AE4" w:rsidP="00B34AE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 Статью 2 «Статус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  <w:lang w:val="ru-RU"/>
        </w:rPr>
        <w:t>» изложить в следующей редакции:</w:t>
      </w:r>
    </w:p>
    <w:p w:rsidR="00B34AE4" w:rsidRDefault="00B34AE4" w:rsidP="00B34AE4">
      <w:pPr>
        <w:widowControl w:val="0"/>
        <w:ind w:firstLine="851"/>
        <w:jc w:val="both"/>
        <w:rPr>
          <w:kern w:val="28"/>
          <w:sz w:val="28"/>
          <w:szCs w:val="28"/>
        </w:rPr>
      </w:pPr>
      <w:r>
        <w:rPr>
          <w:sz w:val="28"/>
          <w:szCs w:val="28"/>
        </w:rPr>
        <w:t>«</w:t>
      </w:r>
      <w:r w:rsidRPr="006D4221">
        <w:rPr>
          <w:b/>
          <w:sz w:val="28"/>
          <w:szCs w:val="28"/>
        </w:rPr>
        <w:t>Статья 2.</w:t>
      </w:r>
      <w:r w:rsidRPr="006D4221">
        <w:rPr>
          <w:b/>
          <w:kern w:val="28"/>
          <w:szCs w:val="28"/>
        </w:rPr>
        <w:t xml:space="preserve"> </w:t>
      </w:r>
      <w:r w:rsidRPr="006D4221">
        <w:rPr>
          <w:b/>
          <w:kern w:val="28"/>
          <w:sz w:val="28"/>
          <w:szCs w:val="28"/>
        </w:rPr>
        <w:t>Статус муниципального образования Николенско</w:t>
      </w:r>
      <w:r>
        <w:rPr>
          <w:b/>
          <w:kern w:val="28"/>
          <w:sz w:val="28"/>
          <w:szCs w:val="28"/>
        </w:rPr>
        <w:t>е</w:t>
      </w:r>
      <w:r w:rsidRPr="006D4221">
        <w:rPr>
          <w:b/>
          <w:kern w:val="28"/>
          <w:sz w:val="28"/>
          <w:szCs w:val="28"/>
        </w:rPr>
        <w:t xml:space="preserve"> </w:t>
      </w:r>
      <w:r w:rsidRPr="006D4221">
        <w:rPr>
          <w:b/>
          <w:sz w:val="28"/>
          <w:szCs w:val="28"/>
        </w:rPr>
        <w:t xml:space="preserve">сельское </w:t>
      </w:r>
      <w:r w:rsidRPr="006D4221">
        <w:rPr>
          <w:b/>
          <w:kern w:val="28"/>
          <w:sz w:val="28"/>
          <w:szCs w:val="28"/>
        </w:rPr>
        <w:t>поселение Гулькевичского муниципального района Краснодарского края, органы местного самоуправления</w:t>
      </w:r>
    </w:p>
    <w:p w:rsidR="00B34AE4" w:rsidRDefault="00B34AE4" w:rsidP="00B34AE4">
      <w:pPr>
        <w:pStyle w:val="a5"/>
        <w:widowControl w:val="0"/>
        <w:tabs>
          <w:tab w:val="left" w:pos="-993"/>
          <w:tab w:val="left" w:pos="563"/>
        </w:tabs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Муниципальное образование </w:t>
      </w:r>
      <w:r>
        <w:rPr>
          <w:kern w:val="28"/>
          <w:sz w:val="28"/>
          <w:szCs w:val="28"/>
          <w:lang w:val="ru-RU"/>
        </w:rPr>
        <w:t>Николенское</w:t>
      </w:r>
      <w:r>
        <w:rPr>
          <w:kern w:val="28"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сельское </w:t>
      </w:r>
      <w:r>
        <w:rPr>
          <w:kern w:val="28"/>
          <w:sz w:val="28"/>
          <w:szCs w:val="28"/>
        </w:rPr>
        <w:t xml:space="preserve">поселение </w:t>
      </w:r>
      <w:r>
        <w:rPr>
          <w:kern w:val="28"/>
          <w:sz w:val="28"/>
          <w:szCs w:val="28"/>
          <w:lang w:val="ru-RU"/>
        </w:rPr>
        <w:t xml:space="preserve">Гулькевичского </w:t>
      </w:r>
      <w:r>
        <w:rPr>
          <w:kern w:val="28"/>
          <w:sz w:val="28"/>
          <w:szCs w:val="28"/>
        </w:rPr>
        <w:t>муниципального района Краснодарского края</w:t>
      </w:r>
      <w:r>
        <w:rPr>
          <w:sz w:val="28"/>
          <w:szCs w:val="28"/>
        </w:rPr>
        <w:t xml:space="preserve"> наделено Законом Краснодарского края </w:t>
      </w:r>
      <w:r w:rsidRPr="00831740">
        <w:rPr>
          <w:sz w:val="28"/>
          <w:szCs w:val="28"/>
        </w:rPr>
        <w:t xml:space="preserve">от </w:t>
      </w:r>
      <w:r w:rsidRPr="00831740">
        <w:rPr>
          <w:sz w:val="28"/>
          <w:szCs w:val="28"/>
          <w:lang w:val="ru-RU"/>
        </w:rPr>
        <w:t xml:space="preserve">5 мая </w:t>
      </w:r>
      <w:r w:rsidRPr="00831740">
        <w:rPr>
          <w:sz w:val="28"/>
          <w:szCs w:val="28"/>
        </w:rPr>
        <w:t>2004</w:t>
      </w:r>
      <w:r w:rsidRPr="00831740">
        <w:rPr>
          <w:sz w:val="28"/>
          <w:szCs w:val="28"/>
          <w:lang w:val="ru-RU"/>
        </w:rPr>
        <w:t xml:space="preserve"> г.</w:t>
      </w:r>
      <w:r w:rsidRPr="00831740">
        <w:rPr>
          <w:sz w:val="28"/>
          <w:szCs w:val="28"/>
        </w:rPr>
        <w:t xml:space="preserve"> № </w:t>
      </w:r>
      <w:r w:rsidRPr="00831740">
        <w:rPr>
          <w:sz w:val="28"/>
          <w:szCs w:val="28"/>
          <w:lang w:val="ru-RU"/>
        </w:rPr>
        <w:t>704</w:t>
      </w:r>
      <w:r w:rsidRPr="00831740">
        <w:rPr>
          <w:sz w:val="28"/>
          <w:szCs w:val="28"/>
        </w:rPr>
        <w:t>-КЗ</w:t>
      </w:r>
      <w:r>
        <w:rPr>
          <w:sz w:val="28"/>
          <w:szCs w:val="28"/>
        </w:rPr>
        <w:t xml:space="preserve"> «Об установлении </w:t>
      </w:r>
      <w:r>
        <w:rPr>
          <w:sz w:val="28"/>
          <w:szCs w:val="28"/>
        </w:rPr>
        <w:lastRenderedPageBreak/>
        <w:t xml:space="preserve">границ муниципального образования </w:t>
      </w:r>
      <w:r>
        <w:rPr>
          <w:sz w:val="28"/>
          <w:szCs w:val="28"/>
          <w:lang w:val="ru-RU"/>
        </w:rPr>
        <w:t>Гулькевичский</w:t>
      </w:r>
      <w:r>
        <w:rPr>
          <w:sz w:val="28"/>
          <w:szCs w:val="28"/>
        </w:rPr>
        <w:t xml:space="preserve"> </w:t>
      </w:r>
      <w:r w:rsidRPr="00831740">
        <w:rPr>
          <w:sz w:val="28"/>
          <w:szCs w:val="28"/>
        </w:rPr>
        <w:t>муниципальный</w:t>
      </w:r>
      <w:r>
        <w:rPr>
          <w:sz w:val="28"/>
          <w:szCs w:val="28"/>
        </w:rPr>
        <w:t xml:space="preserve"> район Краснодарского края, наделении его статусом муниципального района, образовании в его составе муниципальных образований – </w:t>
      </w:r>
      <w:r w:rsidRPr="00831740">
        <w:rPr>
          <w:sz w:val="28"/>
          <w:szCs w:val="28"/>
        </w:rPr>
        <w:t>городских и</w:t>
      </w:r>
      <w:r>
        <w:rPr>
          <w:sz w:val="28"/>
          <w:szCs w:val="28"/>
        </w:rPr>
        <w:t xml:space="preserve"> сельских поселений – и установлении их границ» статусом сельско</w:t>
      </w:r>
      <w:r>
        <w:rPr>
          <w:sz w:val="28"/>
          <w:szCs w:val="28"/>
          <w:lang w:val="ru-RU"/>
        </w:rPr>
        <w:t>го</w:t>
      </w:r>
      <w:r>
        <w:rPr>
          <w:sz w:val="28"/>
          <w:szCs w:val="28"/>
        </w:rPr>
        <w:t xml:space="preserve"> поселения, входящего в состав территории муниципального образования </w:t>
      </w:r>
      <w:r>
        <w:rPr>
          <w:sz w:val="28"/>
          <w:szCs w:val="28"/>
          <w:lang w:val="ru-RU"/>
        </w:rPr>
        <w:t>Гулькевичский</w:t>
      </w:r>
      <w:r>
        <w:rPr>
          <w:sz w:val="28"/>
          <w:szCs w:val="28"/>
        </w:rPr>
        <w:t xml:space="preserve"> муниципальный район Краснодарского края.</w:t>
      </w:r>
    </w:p>
    <w:p w:rsidR="00B34AE4" w:rsidRDefault="00B34AE4" w:rsidP="00B34AE4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eastAsia="Calibri"/>
          <w:sz w:val="28"/>
          <w:szCs w:val="28"/>
        </w:rPr>
        <w:t>Официальное наименование муниципального образования:</w:t>
      </w:r>
    </w:p>
    <w:p w:rsidR="00B34AE4" w:rsidRDefault="00B34AE4" w:rsidP="00B34AE4">
      <w:pPr>
        <w:pStyle w:val="2"/>
        <w:keepNext w:val="0"/>
        <w:ind w:firstLine="851"/>
        <w:jc w:val="both"/>
        <w:rPr>
          <w:b w:val="0"/>
          <w:szCs w:val="28"/>
        </w:rPr>
      </w:pPr>
      <w:r>
        <w:rPr>
          <w:b w:val="0"/>
          <w:szCs w:val="28"/>
        </w:rPr>
        <w:t xml:space="preserve">полное – </w:t>
      </w:r>
      <w:r>
        <w:rPr>
          <w:b w:val="0"/>
          <w:kern w:val="28"/>
          <w:szCs w:val="28"/>
          <w:lang w:val="ru-RU"/>
        </w:rPr>
        <w:t>Николенское</w:t>
      </w:r>
      <w:r>
        <w:rPr>
          <w:b w:val="0"/>
          <w:kern w:val="28"/>
          <w:szCs w:val="28"/>
        </w:rPr>
        <w:t xml:space="preserve"> </w:t>
      </w:r>
      <w:r>
        <w:rPr>
          <w:b w:val="0"/>
          <w:szCs w:val="28"/>
        </w:rPr>
        <w:t>сельское</w:t>
      </w:r>
      <w:r>
        <w:rPr>
          <w:szCs w:val="28"/>
        </w:rPr>
        <w:t xml:space="preserve"> </w:t>
      </w:r>
      <w:r>
        <w:rPr>
          <w:b w:val="0"/>
          <w:kern w:val="28"/>
          <w:szCs w:val="28"/>
        </w:rPr>
        <w:t xml:space="preserve">поселение </w:t>
      </w:r>
      <w:r>
        <w:rPr>
          <w:b w:val="0"/>
          <w:kern w:val="28"/>
          <w:szCs w:val="28"/>
          <w:lang w:val="ru-RU"/>
        </w:rPr>
        <w:t>Гулькевичского</w:t>
      </w:r>
      <w:r>
        <w:rPr>
          <w:b w:val="0"/>
          <w:kern w:val="28"/>
          <w:szCs w:val="28"/>
        </w:rPr>
        <w:t xml:space="preserve"> муниципального района Краснодарского края</w:t>
      </w:r>
      <w:r>
        <w:rPr>
          <w:b w:val="0"/>
          <w:szCs w:val="28"/>
        </w:rPr>
        <w:t xml:space="preserve"> (далее по тексту – поселение);</w:t>
      </w:r>
    </w:p>
    <w:p w:rsidR="00B34AE4" w:rsidRDefault="00B34AE4" w:rsidP="00B34AE4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сокращенные наименования – Николенское сельское поселение Гулькевичского района, Николенское поселение, которые используются наравне с полным наименованием.</w:t>
      </w:r>
    </w:p>
    <w:p w:rsidR="00B34AE4" w:rsidRDefault="00B34AE4" w:rsidP="00B34AE4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официальных символах муниципального образования, наименованиях органов местного самоуправления, выборных и иных должностных лиц местного самоуправления, а так же в других случаях, требующих указания наименования муниципального образования, допускается использование сокращенных форм наименования муниципального образования наравне с полным наименованием муниципального образования.</w:t>
      </w:r>
    </w:p>
    <w:p w:rsidR="00B34AE4" w:rsidRDefault="00B34AE4" w:rsidP="00B34AE4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Решение вопросов местного значения в поселении осуществляют:</w:t>
      </w:r>
    </w:p>
    <w:p w:rsidR="00B34AE4" w:rsidRDefault="00B34AE4" w:rsidP="00B34AE4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совет Николенского сельского поселения Гулькевичского муниципального района Краснодарского края, являющийся представительным органом поселения, далее по тексту устава – Совет;</w:t>
      </w:r>
    </w:p>
    <w:p w:rsidR="00B34AE4" w:rsidRDefault="00B34AE4" w:rsidP="00B34AE4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глава Николенского сельского поселения Гулькевичского муниципального района Краснодарского края, возглавляющий администрацию поселения, далее по тексту устава – глава поселения;</w:t>
      </w:r>
    </w:p>
    <w:p w:rsidR="00B34AE4" w:rsidRDefault="00B34AE4" w:rsidP="00B34AE4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Николенского сельского поселения Гулькевичского муниципального района Краснодарского края, являющаяся исполнительно-распорядительным органом поселения, далее по тексту устава – администрация.</w:t>
      </w:r>
    </w:p>
    <w:p w:rsidR="00B34AE4" w:rsidRDefault="00B34AE4" w:rsidP="00B34AE4">
      <w:pPr>
        <w:pStyle w:val="22"/>
        <w:tabs>
          <w:tab w:val="left" w:pos="-1276"/>
          <w:tab w:val="left" w:pos="0"/>
        </w:tabs>
        <w:suppressAutoHyphens w:val="0"/>
        <w:ind w:firstLine="851"/>
      </w:pPr>
      <w:r>
        <w:t>Органы местного самоуправления обладают собственными полномочиями по решению вопросов местного значения.».</w:t>
      </w:r>
    </w:p>
    <w:p w:rsidR="00B34AE4" w:rsidRDefault="00B34AE4" w:rsidP="00B34AE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6. Часть 1 статьи 3 «Границы поселения» изложить в следующей редакции:</w:t>
      </w:r>
    </w:p>
    <w:p w:rsidR="00B34AE4" w:rsidRDefault="00B34AE4" w:rsidP="00B34AE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1. Местное самоуправление в поселении осуществляется в границах поселения, установленных Законом Краснодарского </w:t>
      </w:r>
      <w:r w:rsidRPr="00AF44F3">
        <w:rPr>
          <w:rFonts w:ascii="Times New Roman" w:hAnsi="Times New Roman"/>
          <w:sz w:val="28"/>
          <w:szCs w:val="28"/>
        </w:rPr>
        <w:t xml:space="preserve">края от </w:t>
      </w:r>
      <w:r w:rsidRPr="00AF44F3">
        <w:rPr>
          <w:rFonts w:ascii="Times New Roman" w:hAnsi="Times New Roman"/>
          <w:sz w:val="28"/>
          <w:szCs w:val="28"/>
          <w:lang w:val="ru-RU"/>
        </w:rPr>
        <w:t xml:space="preserve">5 мая </w:t>
      </w:r>
      <w:r w:rsidRPr="00AF44F3">
        <w:rPr>
          <w:rFonts w:ascii="Times New Roman" w:hAnsi="Times New Roman"/>
          <w:sz w:val="28"/>
          <w:szCs w:val="28"/>
        </w:rPr>
        <w:t>2004</w:t>
      </w:r>
      <w:r w:rsidRPr="00AF44F3">
        <w:rPr>
          <w:rFonts w:ascii="Times New Roman" w:hAnsi="Times New Roman"/>
          <w:sz w:val="28"/>
          <w:szCs w:val="28"/>
          <w:lang w:val="ru-RU"/>
        </w:rPr>
        <w:t xml:space="preserve"> г.</w:t>
      </w:r>
      <w:r w:rsidRPr="00AF44F3">
        <w:rPr>
          <w:rFonts w:ascii="Times New Roman" w:hAnsi="Times New Roman"/>
          <w:sz w:val="28"/>
          <w:szCs w:val="28"/>
        </w:rPr>
        <w:t xml:space="preserve"> № </w:t>
      </w:r>
      <w:r w:rsidRPr="00AF44F3">
        <w:rPr>
          <w:rFonts w:ascii="Times New Roman" w:hAnsi="Times New Roman"/>
          <w:sz w:val="28"/>
          <w:szCs w:val="28"/>
          <w:lang w:val="ru-RU"/>
        </w:rPr>
        <w:t>704</w:t>
      </w:r>
      <w:r w:rsidRPr="00AF44F3">
        <w:rPr>
          <w:rFonts w:ascii="Times New Roman" w:hAnsi="Times New Roman"/>
          <w:sz w:val="28"/>
          <w:szCs w:val="28"/>
        </w:rPr>
        <w:t xml:space="preserve">-КЗ  «Об установлении границ муниципального образования </w:t>
      </w:r>
      <w:r w:rsidRPr="00AF44F3">
        <w:rPr>
          <w:rFonts w:ascii="Times New Roman" w:hAnsi="Times New Roman"/>
          <w:sz w:val="28"/>
          <w:szCs w:val="28"/>
          <w:lang w:val="ru-RU"/>
        </w:rPr>
        <w:t>Гулькевичский</w:t>
      </w:r>
      <w:r w:rsidRPr="00AF44F3">
        <w:rPr>
          <w:rFonts w:ascii="Times New Roman" w:hAnsi="Times New Roman"/>
          <w:sz w:val="28"/>
          <w:szCs w:val="28"/>
        </w:rPr>
        <w:t xml:space="preserve"> муниципальный район Краснодарского края</w:t>
      </w:r>
      <w:r>
        <w:rPr>
          <w:rFonts w:ascii="Times New Roman" w:hAnsi="Times New Roman"/>
          <w:sz w:val="28"/>
          <w:szCs w:val="28"/>
        </w:rPr>
        <w:t xml:space="preserve">, наделении его статусом муниципального района, образовании в его составе муниципальных образований – </w:t>
      </w:r>
      <w:r w:rsidRPr="00AF44F3">
        <w:rPr>
          <w:rFonts w:ascii="Times New Roman" w:hAnsi="Times New Roman"/>
          <w:sz w:val="28"/>
          <w:szCs w:val="28"/>
        </w:rPr>
        <w:t xml:space="preserve">городских </w:t>
      </w:r>
      <w:r>
        <w:rPr>
          <w:rFonts w:ascii="Times New Roman" w:hAnsi="Times New Roman"/>
          <w:sz w:val="28"/>
          <w:szCs w:val="28"/>
        </w:rPr>
        <w:t>и сельских поселений – и установлении их границ».».</w:t>
      </w:r>
    </w:p>
    <w:p w:rsidR="00B34AE4" w:rsidRDefault="00B34AE4" w:rsidP="00B34AE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7. Пункт 22 статьи 8 «</w:t>
      </w:r>
      <w:r>
        <w:rPr>
          <w:rFonts w:ascii="Times New Roman" w:hAnsi="Times New Roman"/>
          <w:sz w:val="28"/>
        </w:rPr>
        <w:t>Вопросы местного значения поселения</w:t>
      </w:r>
      <w:r>
        <w:rPr>
          <w:rFonts w:ascii="Times New Roman" w:hAnsi="Times New Roman"/>
          <w:sz w:val="28"/>
          <w:lang w:val="ru-RU"/>
        </w:rPr>
        <w:t>» изложить в следующей редакции</w:t>
      </w:r>
    </w:p>
    <w:p w:rsidR="00B34AE4" w:rsidRDefault="00B34AE4" w:rsidP="00B34AE4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«22) организация и осуществление мероприятий по работе с детьми и молодежью, участие в реализации молодежной политики, разработка и </w:t>
      </w:r>
      <w:r>
        <w:rPr>
          <w:rFonts w:ascii="Times New Roman" w:hAnsi="Times New Roman"/>
          <w:sz w:val="28"/>
          <w:szCs w:val="28"/>
        </w:rPr>
        <w:lastRenderedPageBreak/>
        <w:t>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поселении;».</w:t>
      </w:r>
    </w:p>
    <w:p w:rsidR="00B34AE4" w:rsidRPr="0046359B" w:rsidRDefault="00B34AE4" w:rsidP="00B34AE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46359B">
        <w:rPr>
          <w:rFonts w:ascii="Times New Roman" w:hAnsi="Times New Roman"/>
          <w:sz w:val="28"/>
          <w:szCs w:val="28"/>
          <w:lang w:val="ru-RU"/>
        </w:rPr>
        <w:t>8</w:t>
      </w:r>
      <w:r w:rsidRPr="0046359B">
        <w:rPr>
          <w:rFonts w:ascii="Times New Roman" w:hAnsi="Times New Roman"/>
          <w:sz w:val="28"/>
          <w:szCs w:val="28"/>
        </w:rPr>
        <w:t xml:space="preserve">. Статью 8 </w:t>
      </w:r>
      <w:r w:rsidRPr="0046359B">
        <w:rPr>
          <w:rFonts w:ascii="Times New Roman" w:hAnsi="Times New Roman"/>
          <w:sz w:val="28"/>
          <w:szCs w:val="28"/>
          <w:lang w:val="ru-RU"/>
        </w:rPr>
        <w:t>дополнить пунктом 29 следующего содержания:</w:t>
      </w:r>
    </w:p>
    <w:p w:rsidR="00B34AE4" w:rsidRPr="0046359B" w:rsidRDefault="00B34AE4" w:rsidP="00B34AE4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  <w:lang w:eastAsia="x-none"/>
        </w:rPr>
      </w:pPr>
      <w:bookmarkStart w:id="0" w:name="_Hlk172800018"/>
      <w:r w:rsidRPr="0046359B">
        <w:rPr>
          <w:rFonts w:ascii="Times New Roman" w:hAnsi="Times New Roman"/>
          <w:sz w:val="28"/>
          <w:szCs w:val="28"/>
        </w:rPr>
        <w:t>«</w:t>
      </w:r>
      <w:r w:rsidRPr="0046359B">
        <w:rPr>
          <w:rFonts w:ascii="Times New Roman" w:hAnsi="Times New Roman"/>
          <w:sz w:val="28"/>
          <w:szCs w:val="28"/>
          <w:lang w:eastAsia="x-none"/>
        </w:rPr>
        <w:t>29) осуществление учета личных подсобных хозяйств, которые ведут граждане в соответствии с Федеральным законом от 7 июля 2003 года № 112-ФЗ «О личном подсобном хозяйстве», в похозяйственных книгах.</w:t>
      </w:r>
      <w:bookmarkEnd w:id="0"/>
      <w:r w:rsidRPr="0046359B">
        <w:rPr>
          <w:rFonts w:ascii="Times New Roman" w:hAnsi="Times New Roman"/>
          <w:sz w:val="28"/>
          <w:szCs w:val="28"/>
          <w:lang w:eastAsia="x-none"/>
        </w:rPr>
        <w:t>».</w:t>
      </w:r>
    </w:p>
    <w:p w:rsidR="00B34AE4" w:rsidRDefault="00B34AE4" w:rsidP="00B34AE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46359B">
        <w:rPr>
          <w:rFonts w:ascii="Times New Roman" w:hAnsi="Times New Roman"/>
          <w:sz w:val="28"/>
          <w:szCs w:val="28"/>
          <w:lang w:val="ru-RU"/>
        </w:rPr>
        <w:t>9.</w:t>
      </w:r>
      <w:r>
        <w:rPr>
          <w:rFonts w:ascii="Times New Roman" w:hAnsi="Times New Roman"/>
          <w:sz w:val="28"/>
          <w:szCs w:val="28"/>
          <w:lang w:val="ru-RU"/>
        </w:rPr>
        <w:t xml:space="preserve"> Пункты 11, 12 части 1 статьи 10 «</w:t>
      </w:r>
      <w:r>
        <w:rPr>
          <w:rFonts w:ascii="Times New Roman" w:hAnsi="Times New Roman"/>
          <w:sz w:val="28"/>
          <w:szCs w:val="28"/>
        </w:rPr>
        <w:t>Полномочия органов местного самоуправления по решению вопросов местного значения</w:t>
      </w:r>
      <w:r>
        <w:rPr>
          <w:rFonts w:ascii="Times New Roman" w:hAnsi="Times New Roman"/>
          <w:sz w:val="28"/>
          <w:szCs w:val="28"/>
          <w:lang w:val="ru-RU"/>
        </w:rPr>
        <w:t>» изложить в следующей редакции:</w:t>
      </w:r>
    </w:p>
    <w:p w:rsidR="00B34AE4" w:rsidRDefault="00B34AE4" w:rsidP="00B34AE4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«11) 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</w:t>
      </w:r>
    </w:p>
    <w:p w:rsidR="00B34AE4" w:rsidRDefault="00B34AE4" w:rsidP="00B34AE4">
      <w:pPr>
        <w:pStyle w:val="WW-2"/>
        <w:tabs>
          <w:tab w:val="left" w:pos="121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12) осуществление международных и внешнеэкономических связей в соответствии с Федеральным законом от 06.10.2003 г. № 131-ФЗ «Об общих принципах организации местного самоуправления в Российской Федерации»;».</w:t>
      </w:r>
    </w:p>
    <w:p w:rsidR="00B34AE4" w:rsidRPr="0046359B" w:rsidRDefault="00B34AE4" w:rsidP="00B34AE4">
      <w:pPr>
        <w:widowControl w:val="0"/>
        <w:ind w:firstLine="851"/>
        <w:jc w:val="both"/>
        <w:rPr>
          <w:sz w:val="28"/>
          <w:szCs w:val="28"/>
        </w:rPr>
      </w:pPr>
      <w:r w:rsidRPr="0046359B">
        <w:rPr>
          <w:sz w:val="28"/>
          <w:szCs w:val="28"/>
        </w:rPr>
        <w:t>10. Часть 1 статьи 23 «Структура органов местного самоуправления поселения»</w:t>
      </w:r>
      <w:r w:rsidRPr="0046359B">
        <w:rPr>
          <w:b/>
          <w:sz w:val="28"/>
          <w:szCs w:val="28"/>
        </w:rPr>
        <w:t xml:space="preserve"> </w:t>
      </w:r>
      <w:r w:rsidRPr="0046359B">
        <w:rPr>
          <w:sz w:val="28"/>
          <w:szCs w:val="28"/>
        </w:rPr>
        <w:t>изложить в следующей редакции:</w:t>
      </w:r>
    </w:p>
    <w:p w:rsidR="00B34AE4" w:rsidRPr="0046359B" w:rsidRDefault="00B34AE4" w:rsidP="00B34AE4">
      <w:pPr>
        <w:pStyle w:val="WW-2"/>
        <w:widowControl w:val="0"/>
        <w:suppressAutoHyphens w:val="0"/>
        <w:spacing w:line="240" w:lineRule="auto"/>
        <w:ind w:firstLine="851"/>
        <w:jc w:val="both"/>
        <w:rPr>
          <w:sz w:val="28"/>
          <w:szCs w:val="28"/>
        </w:rPr>
      </w:pPr>
      <w:r w:rsidRPr="0046359B">
        <w:rPr>
          <w:sz w:val="28"/>
          <w:szCs w:val="28"/>
        </w:rPr>
        <w:t>«1. Структуру органов местного самоуправления поселения составляют Совет поселения, глава поселения, администрация поселения.</w:t>
      </w:r>
    </w:p>
    <w:p w:rsidR="00B34AE4" w:rsidRPr="0046359B" w:rsidRDefault="00B34AE4" w:rsidP="00B34AE4">
      <w:pPr>
        <w:widowControl w:val="0"/>
        <w:ind w:firstLine="851"/>
        <w:jc w:val="both"/>
        <w:rPr>
          <w:sz w:val="28"/>
          <w:szCs w:val="28"/>
        </w:rPr>
      </w:pPr>
      <w:r w:rsidRPr="0046359B">
        <w:rPr>
          <w:sz w:val="28"/>
          <w:szCs w:val="28"/>
        </w:rPr>
        <w:t>Органы местного самоуправления обладают собственными полномочиями по решению вопросов местного значения.».</w:t>
      </w:r>
    </w:p>
    <w:p w:rsidR="00B34AE4" w:rsidRPr="0046359B" w:rsidRDefault="00B34AE4" w:rsidP="00B34AE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46359B">
        <w:rPr>
          <w:rFonts w:ascii="Times New Roman" w:hAnsi="Times New Roman"/>
          <w:sz w:val="28"/>
          <w:szCs w:val="28"/>
          <w:lang w:val="ru-RU"/>
        </w:rPr>
        <w:t>11. Часть 7 статьи 25 «Депутат Совета» дополнить пунктом 5.1 следующего содержания:</w:t>
      </w:r>
    </w:p>
    <w:p w:rsidR="00B34AE4" w:rsidRPr="0046359B" w:rsidRDefault="00B34AE4" w:rsidP="00B34AE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46359B">
        <w:rPr>
          <w:rFonts w:ascii="Times New Roman" w:hAnsi="Times New Roman"/>
          <w:sz w:val="28"/>
          <w:szCs w:val="28"/>
          <w:lang w:val="ru-RU"/>
        </w:rPr>
        <w:t>«5.1) приобретения им статуса иностранного агента;».</w:t>
      </w:r>
    </w:p>
    <w:p w:rsidR="00B34AE4" w:rsidRDefault="00B34AE4" w:rsidP="00B34AE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46359B">
        <w:rPr>
          <w:rFonts w:ascii="Times New Roman" w:hAnsi="Times New Roman"/>
          <w:sz w:val="28"/>
          <w:szCs w:val="28"/>
          <w:lang w:val="ru-RU"/>
        </w:rPr>
        <w:t>12.</w:t>
      </w:r>
      <w:r>
        <w:rPr>
          <w:rFonts w:ascii="Times New Roman" w:hAnsi="Times New Roman"/>
          <w:sz w:val="28"/>
          <w:szCs w:val="28"/>
          <w:lang w:val="ru-RU"/>
        </w:rPr>
        <w:t xml:space="preserve"> Статью 25 «Депутат Совета» дополнить частью 11 следующего содержания:</w:t>
      </w:r>
    </w:p>
    <w:p w:rsidR="00B34AE4" w:rsidRDefault="00B34AE4" w:rsidP="00B34AE4">
      <w:pPr>
        <w:autoSpaceDE w:val="0"/>
        <w:autoSpaceDN w:val="0"/>
        <w:adjustRightInd w:val="0"/>
        <w:ind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«</w:t>
      </w:r>
      <w:r>
        <w:rPr>
          <w:rFonts w:eastAsia="Calibri"/>
          <w:sz w:val="28"/>
          <w:szCs w:val="28"/>
        </w:rPr>
        <w:t xml:space="preserve">11. Депутат Совета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>
        <w:rPr>
          <w:sz w:val="28"/>
          <w:szCs w:val="28"/>
        </w:rPr>
        <w:t xml:space="preserve">Федеральным законом от 06.10.2003 г. № 131-ФЗ «Об общих принципах организации местного самоуправления в Российской Федерации» </w:t>
      </w:r>
      <w:r>
        <w:rPr>
          <w:rFonts w:eastAsia="Calibri"/>
          <w:sz w:val="28"/>
          <w:szCs w:val="28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25.12.2008 г. № 273-ФЗ «О противодействии коррупции».»</w:t>
      </w:r>
      <w:r>
        <w:rPr>
          <w:bCs/>
          <w:iCs/>
          <w:sz w:val="28"/>
          <w:szCs w:val="28"/>
        </w:rPr>
        <w:t>.</w:t>
      </w:r>
    </w:p>
    <w:p w:rsidR="00B34AE4" w:rsidRPr="0046359B" w:rsidRDefault="00B34AE4" w:rsidP="00B34AE4">
      <w:pPr>
        <w:autoSpaceDE w:val="0"/>
        <w:autoSpaceDN w:val="0"/>
        <w:adjustRightInd w:val="0"/>
        <w:ind w:firstLine="851"/>
        <w:jc w:val="both"/>
        <w:rPr>
          <w:bCs/>
          <w:iCs/>
          <w:sz w:val="28"/>
          <w:szCs w:val="28"/>
        </w:rPr>
      </w:pPr>
      <w:r w:rsidRPr="0046359B">
        <w:rPr>
          <w:bCs/>
          <w:iCs/>
          <w:sz w:val="28"/>
          <w:szCs w:val="28"/>
        </w:rPr>
        <w:t>13. Пункт 22 части 2 статьи 26 «</w:t>
      </w:r>
      <w:r w:rsidRPr="0046359B">
        <w:rPr>
          <w:sz w:val="28"/>
        </w:rPr>
        <w:t>Компетенция Совета» признать утратившим силу.</w:t>
      </w:r>
    </w:p>
    <w:p w:rsidR="00B34AE4" w:rsidRDefault="00B34AE4" w:rsidP="00B34AE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46359B">
        <w:rPr>
          <w:rFonts w:ascii="Times New Roman" w:hAnsi="Times New Roman"/>
          <w:sz w:val="28"/>
          <w:szCs w:val="28"/>
          <w:lang w:val="ru-RU"/>
        </w:rPr>
        <w:t>14.</w:t>
      </w:r>
      <w:r>
        <w:rPr>
          <w:rFonts w:ascii="Times New Roman" w:hAnsi="Times New Roman"/>
          <w:sz w:val="28"/>
          <w:szCs w:val="28"/>
          <w:lang w:val="ru-RU"/>
        </w:rPr>
        <w:t xml:space="preserve"> Статью 30 «Глава поселения»</w:t>
      </w:r>
      <w: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дополнить частью 15 следующего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содержания:</w:t>
      </w:r>
    </w:p>
    <w:p w:rsidR="00B34AE4" w:rsidRDefault="00B34AE4" w:rsidP="00B34AE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 w:eastAsia="ru-RU"/>
        </w:rPr>
        <w:t>«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15. Глава </w:t>
      </w:r>
      <w:r>
        <w:rPr>
          <w:rFonts w:ascii="Times New Roman" w:hAnsi="Times New Roman"/>
          <w:bCs/>
          <w:iCs/>
          <w:sz w:val="28"/>
          <w:szCs w:val="28"/>
        </w:rPr>
        <w:t xml:space="preserve">поселения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>
        <w:rPr>
          <w:rFonts w:ascii="Times New Roman" w:hAnsi="Times New Roman"/>
          <w:sz w:val="28"/>
          <w:szCs w:val="28"/>
        </w:rPr>
        <w:t>Федеральным законом от 06.10.2003</w:t>
      </w:r>
      <w:r>
        <w:rPr>
          <w:rFonts w:ascii="Times New Roman" w:hAnsi="Times New Roman"/>
          <w:sz w:val="28"/>
          <w:szCs w:val="28"/>
          <w:lang w:val="ru-RU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№ 131-ФЗ </w:t>
      </w:r>
      <w:r>
        <w:rPr>
          <w:rFonts w:ascii="Times New Roman" w:hAnsi="Times New Roman"/>
          <w:sz w:val="28"/>
          <w:szCs w:val="28"/>
          <w:lang w:val="ru-RU"/>
        </w:rPr>
        <w:t>«</w:t>
      </w:r>
      <w:r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ru-RU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25.12.2008</w:t>
      </w:r>
      <w:r>
        <w:rPr>
          <w:rFonts w:ascii="Times New Roman" w:eastAsia="Calibri" w:hAnsi="Times New Roman"/>
          <w:sz w:val="28"/>
          <w:szCs w:val="28"/>
          <w:lang w:val="ru-RU" w:eastAsia="ru-RU"/>
        </w:rPr>
        <w:t xml:space="preserve"> г.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№ 273-ФЗ </w:t>
      </w:r>
      <w:r>
        <w:rPr>
          <w:rFonts w:ascii="Times New Roman" w:eastAsia="Calibri" w:hAnsi="Times New Roman"/>
          <w:sz w:val="28"/>
          <w:szCs w:val="28"/>
          <w:lang w:val="ru-RU" w:eastAsia="ru-RU"/>
        </w:rPr>
        <w:t>«</w:t>
      </w:r>
      <w:r>
        <w:rPr>
          <w:rFonts w:ascii="Times New Roman" w:eastAsia="Calibri" w:hAnsi="Times New Roman"/>
          <w:sz w:val="28"/>
          <w:szCs w:val="28"/>
          <w:lang w:eastAsia="ru-RU"/>
        </w:rPr>
        <w:t>О противодействии коррупции</w:t>
      </w:r>
      <w:r>
        <w:rPr>
          <w:rFonts w:ascii="Times New Roman" w:eastAsia="Calibri" w:hAnsi="Times New Roman"/>
          <w:sz w:val="28"/>
          <w:szCs w:val="28"/>
          <w:lang w:val="ru-RU" w:eastAsia="ru-RU"/>
        </w:rPr>
        <w:t>»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>».</w:t>
      </w:r>
    </w:p>
    <w:p w:rsidR="00B34AE4" w:rsidRPr="0046359B" w:rsidRDefault="00B34AE4" w:rsidP="00B34AE4">
      <w:pPr>
        <w:widowControl w:val="0"/>
        <w:ind w:firstLine="851"/>
        <w:jc w:val="both"/>
        <w:rPr>
          <w:sz w:val="28"/>
          <w:szCs w:val="28"/>
        </w:rPr>
      </w:pPr>
      <w:r w:rsidRPr="0046359B">
        <w:rPr>
          <w:sz w:val="28"/>
          <w:szCs w:val="28"/>
        </w:rPr>
        <w:t xml:space="preserve">15. В части 6 статьи 33 </w:t>
      </w:r>
      <w:r w:rsidRPr="0046359B">
        <w:rPr>
          <w:rFonts w:eastAsia="Calibri"/>
          <w:sz w:val="28"/>
          <w:szCs w:val="28"/>
        </w:rPr>
        <w:t>«</w:t>
      </w:r>
      <w:r w:rsidRPr="0046359B">
        <w:rPr>
          <w:sz w:val="28"/>
          <w:szCs w:val="28"/>
        </w:rPr>
        <w:t xml:space="preserve">Гарантии осуществления полномочий главы поселения, депутата Совета» слова </w:t>
      </w:r>
      <w:r w:rsidRPr="0046359B">
        <w:rPr>
          <w:rFonts w:eastAsia="Calibri"/>
          <w:sz w:val="28"/>
          <w:szCs w:val="28"/>
        </w:rPr>
        <w:t>«пунктами 5 – 8 части 10</w:t>
      </w:r>
      <w:r w:rsidRPr="0046359B">
        <w:rPr>
          <w:sz w:val="28"/>
          <w:szCs w:val="28"/>
        </w:rPr>
        <w:t>»</w:t>
      </w:r>
      <w:r w:rsidRPr="0046359B">
        <w:rPr>
          <w:rFonts w:eastAsia="Calibri"/>
          <w:sz w:val="28"/>
          <w:szCs w:val="28"/>
        </w:rPr>
        <w:t xml:space="preserve"> заменить словами</w:t>
      </w:r>
      <w:r w:rsidRPr="0046359B">
        <w:rPr>
          <w:sz w:val="28"/>
          <w:szCs w:val="28"/>
        </w:rPr>
        <w:t xml:space="preserve"> </w:t>
      </w:r>
      <w:r w:rsidRPr="0046359B">
        <w:rPr>
          <w:rFonts w:eastAsia="Calibri"/>
          <w:sz w:val="28"/>
          <w:szCs w:val="28"/>
        </w:rPr>
        <w:t>«пунктами 5 – 8 и 9.2 части 10</w:t>
      </w:r>
      <w:r w:rsidRPr="0046359B">
        <w:rPr>
          <w:sz w:val="28"/>
          <w:szCs w:val="28"/>
        </w:rPr>
        <w:t>»</w:t>
      </w:r>
      <w:r w:rsidRPr="0046359B">
        <w:rPr>
          <w:rFonts w:eastAsia="Calibri"/>
          <w:sz w:val="28"/>
          <w:szCs w:val="28"/>
        </w:rPr>
        <w:t>.</w:t>
      </w:r>
    </w:p>
    <w:p w:rsidR="00B34AE4" w:rsidRPr="0046359B" w:rsidRDefault="00B34AE4" w:rsidP="00B34AE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46359B">
        <w:rPr>
          <w:rFonts w:ascii="Times New Roman" w:hAnsi="Times New Roman"/>
          <w:sz w:val="28"/>
          <w:szCs w:val="28"/>
          <w:lang w:val="ru-RU"/>
        </w:rPr>
        <w:t>16. Пункт 5 статьи 37 «</w:t>
      </w:r>
      <w:r w:rsidRPr="0046359B">
        <w:rPr>
          <w:rFonts w:ascii="Times New Roman" w:hAnsi="Times New Roman"/>
          <w:sz w:val="28"/>
          <w:szCs w:val="28"/>
        </w:rPr>
        <w:t>Полномочия администрации в области использования автомобильных дорог, осуществления дорожной деятельности</w:t>
      </w:r>
      <w:r w:rsidRPr="0046359B">
        <w:rPr>
          <w:rFonts w:ascii="Times New Roman" w:hAnsi="Times New Roman"/>
          <w:sz w:val="28"/>
          <w:szCs w:val="28"/>
          <w:lang w:val="ru-RU"/>
        </w:rPr>
        <w:t>»</w:t>
      </w:r>
      <w:r w:rsidRPr="0046359B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Pr="0046359B">
        <w:rPr>
          <w:rFonts w:ascii="Times New Roman" w:hAnsi="Times New Roman"/>
          <w:sz w:val="28"/>
          <w:szCs w:val="28"/>
          <w:lang w:val="ru-RU"/>
        </w:rPr>
        <w:t>признать утратившим силу.</w:t>
      </w:r>
    </w:p>
    <w:p w:rsidR="00B34AE4" w:rsidRDefault="00B34AE4" w:rsidP="00B34AE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46359B">
        <w:rPr>
          <w:rFonts w:ascii="Times New Roman" w:hAnsi="Times New Roman"/>
          <w:sz w:val="28"/>
          <w:szCs w:val="28"/>
          <w:lang w:val="ru-RU"/>
        </w:rPr>
        <w:t>17.</w:t>
      </w:r>
      <w:r>
        <w:rPr>
          <w:rFonts w:ascii="Times New Roman" w:hAnsi="Times New Roman"/>
          <w:sz w:val="28"/>
          <w:szCs w:val="28"/>
          <w:lang w:val="ru-RU"/>
        </w:rPr>
        <w:t xml:space="preserve"> Статью 60 «</w:t>
      </w:r>
      <w:r>
        <w:rPr>
          <w:rFonts w:ascii="Times New Roman" w:hAnsi="Times New Roman"/>
          <w:sz w:val="28"/>
          <w:szCs w:val="28"/>
        </w:rPr>
        <w:t>Вступление в силу муниципальных правовых актов</w:t>
      </w:r>
      <w:r>
        <w:rPr>
          <w:rFonts w:ascii="Times New Roman" w:hAnsi="Times New Roman"/>
          <w:sz w:val="28"/>
          <w:szCs w:val="28"/>
          <w:lang w:val="ru-RU"/>
        </w:rPr>
        <w:t>» изложить в следующей редакции:</w:t>
      </w:r>
    </w:p>
    <w:p w:rsidR="00B34AE4" w:rsidRDefault="00B34AE4" w:rsidP="00B34AE4">
      <w:pPr>
        <w:pStyle w:val="2"/>
        <w:keepNext w:val="0"/>
        <w:ind w:firstLine="851"/>
        <w:jc w:val="both"/>
        <w:rPr>
          <w:b w:val="0"/>
          <w:i/>
        </w:rPr>
      </w:pPr>
      <w:r>
        <w:rPr>
          <w:b w:val="0"/>
          <w:lang w:val="ru-RU"/>
        </w:rPr>
        <w:t>«</w:t>
      </w:r>
      <w:r w:rsidRPr="000F7BB5">
        <w:t>Статья 60. Вступление в силу и обнародование муниципальных правовых актов</w:t>
      </w:r>
    </w:p>
    <w:p w:rsidR="00B34AE4" w:rsidRDefault="00B34AE4" w:rsidP="00B34AE4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Муниципальные правовые акты вступают в силу со дня их подписания, если иное не установлено в муниципальном правовом акте.</w:t>
      </w:r>
    </w:p>
    <w:p w:rsidR="00B34AE4" w:rsidRDefault="00B34AE4" w:rsidP="00B34AE4">
      <w:pPr>
        <w:pStyle w:val="ConsNormal"/>
        <w:tabs>
          <w:tab w:val="left" w:pos="-2160"/>
        </w:tabs>
        <w:ind w:righ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Решения Совета об установлении или отмене местных налогов, о внесении изменений в порядок их уплаты вступают в силу не ранее, чем по истечении одного месяца со дня их официального опубликования, и не ранее 1-го числа очередного налогового периода по соответствующему налогу, за исключением случаев, предусмотренных Налоговым кодексом Российской Федерации.</w:t>
      </w:r>
    </w:p>
    <w:p w:rsidR="00B34AE4" w:rsidRDefault="00B34AE4" w:rsidP="00B34AE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Муниципальные нормативные правовые акты, затрагивающие права, свободы и обязанности человека и гражданина, муниципальные нормативные правовые акты, </w:t>
      </w:r>
      <w:r>
        <w:rPr>
          <w:rFonts w:eastAsia="Calibri"/>
          <w:sz w:val="28"/>
          <w:szCs w:val="28"/>
        </w:rPr>
        <w:t xml:space="preserve">устанавливающие правовой статус организаций, учредителем которых выступает поселение, а также соглашения, заключаемые между органами местного самоуправления, </w:t>
      </w:r>
      <w:r>
        <w:rPr>
          <w:sz w:val="28"/>
          <w:szCs w:val="28"/>
        </w:rPr>
        <w:t>вступают в силу после их официального обнародования.</w:t>
      </w:r>
    </w:p>
    <w:p w:rsidR="00B34AE4" w:rsidRDefault="00B34AE4" w:rsidP="00B34AE4">
      <w:pPr>
        <w:ind w:firstLine="851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 xml:space="preserve">4. Органы местного самоуправления, их должностные лица обеспечивают возможность ознакомления граждан, проживающих на территории поселения, с муниципальными правовыми актами, </w:t>
      </w:r>
      <w:r>
        <w:rPr>
          <w:rFonts w:eastAsia="Calibri"/>
          <w:sz w:val="28"/>
          <w:szCs w:val="28"/>
        </w:rPr>
        <w:t>соглашениями, заключенными между органами местного самоуправления,</w:t>
      </w:r>
      <w:r>
        <w:rPr>
          <w:sz w:val="28"/>
          <w:szCs w:val="28"/>
        </w:rPr>
        <w:t xml:space="preserve">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B34AE4" w:rsidRDefault="00B34AE4" w:rsidP="00B34AE4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5. Обнародование муниципального правового акта, в том числе соглашения, заключенного между органами местного самоуправления, осуществляется путем его официального опубликования.</w:t>
      </w:r>
    </w:p>
    <w:p w:rsidR="00B34AE4" w:rsidRDefault="00B34AE4" w:rsidP="00B34AE4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6.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поселении, или первое размещение его полного текста в сетевом издании.</w:t>
      </w:r>
    </w:p>
    <w:p w:rsidR="00B34AE4" w:rsidRDefault="00B34AE4" w:rsidP="00B34AE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Периодическим печатным изданием, </w:t>
      </w:r>
      <w:r>
        <w:rPr>
          <w:sz w:val="28"/>
          <w:szCs w:val="28"/>
        </w:rPr>
        <w:t xml:space="preserve">используемым для официального </w:t>
      </w:r>
      <w:r>
        <w:rPr>
          <w:rFonts w:eastAsia="Calibri"/>
          <w:sz w:val="28"/>
          <w:szCs w:val="28"/>
        </w:rPr>
        <w:t>опубликования и распространяемым в поселении</w:t>
      </w:r>
      <w:r>
        <w:rPr>
          <w:sz w:val="28"/>
          <w:szCs w:val="28"/>
        </w:rPr>
        <w:t xml:space="preserve">, является общественно-политическая газета Гулькевичского района Краснодарского края «В 24 часа». </w:t>
      </w:r>
    </w:p>
    <w:p w:rsidR="00B34AE4" w:rsidRDefault="00B34AE4" w:rsidP="00B34AE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Сетевым изданием, используемым для официального </w:t>
      </w:r>
      <w:r>
        <w:rPr>
          <w:rFonts w:eastAsia="Calibri"/>
          <w:sz w:val="28"/>
          <w:szCs w:val="28"/>
        </w:rPr>
        <w:t xml:space="preserve">опубликования, </w:t>
      </w:r>
      <w:r>
        <w:rPr>
          <w:sz w:val="28"/>
          <w:szCs w:val="28"/>
        </w:rPr>
        <w:t xml:space="preserve">является официальный сайт газеты «В 24 часа», доменное имя сайта в информационно-телекоммуникационной сети Интернет – hour24.ru, свидетельство о регистрации СМИ Эл № ФС77-68231 от 27 декабря 2016 г. </w:t>
      </w:r>
    </w:p>
    <w:p w:rsidR="00B34AE4" w:rsidRDefault="00B34AE4" w:rsidP="00B34A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Направление на официальное опубликование осуществляется путём внесения в текст документа пункта о необходимости его опубликования. Официальное опубликование</w:t>
      </w:r>
      <w:r>
        <w:rPr>
          <w:sz w:val="28"/>
          <w:szCs w:val="28"/>
        </w:rPr>
        <w:t xml:space="preserve"> производится за счет средств местного бюджета.</w:t>
      </w:r>
    </w:p>
    <w:p w:rsidR="00B34AE4" w:rsidRDefault="00B34AE4" w:rsidP="00B34AE4">
      <w:pPr>
        <w:autoSpaceDE w:val="0"/>
        <w:autoSpaceDN w:val="0"/>
        <w:adjustRightInd w:val="0"/>
        <w:ind w:firstLine="851"/>
        <w:jc w:val="both"/>
        <w:rPr>
          <w:rFonts w:eastAsia="Calibri"/>
          <w:strike/>
          <w:sz w:val="28"/>
          <w:szCs w:val="28"/>
        </w:rPr>
      </w:pPr>
      <w:r>
        <w:rPr>
          <w:rFonts w:eastAsia="Calibri"/>
          <w:sz w:val="28"/>
          <w:szCs w:val="28"/>
        </w:rPr>
        <w:t>Копии муниципальных правовых актов, соглашений, заключенных между органами местного самоуправления, подлежащих официальному опубликованию, если иное не установлено законодательством, настоящим уставом,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(размещения) в соответствующие печатные и (или) сетевые издания.</w:t>
      </w:r>
    </w:p>
    <w:p w:rsidR="00B34AE4" w:rsidRDefault="00B34AE4" w:rsidP="00B34AE4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Направление на официальное опубликование решений Совета, постановлений и распоряжений главы и администрации </w:t>
      </w:r>
      <w:r>
        <w:rPr>
          <w:sz w:val="28"/>
          <w:szCs w:val="28"/>
        </w:rPr>
        <w:t>поселения,</w:t>
      </w:r>
      <w:r>
        <w:rPr>
          <w:rFonts w:eastAsia="Calibri"/>
          <w:sz w:val="28"/>
          <w:szCs w:val="28"/>
        </w:rPr>
        <w:t xml:space="preserve"> соглашений, заключенных между органами местного самоуправления,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осуществляет администрация. В случае принятия решения об официальном опубликовании муниципальных правовых актов иных должностных лиц местного самоуправления, направление их на официальное опубликование осуществляется соответствующим должностным лицом местного самоуправления.</w:t>
      </w:r>
    </w:p>
    <w:p w:rsidR="00B34AE4" w:rsidRDefault="00B34AE4" w:rsidP="00B34AE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Официальное опубликование муниципальных правовых актов органов местного самоуправления поселения,</w:t>
      </w:r>
      <w:r>
        <w:rPr>
          <w:rFonts w:eastAsia="Calibri"/>
          <w:sz w:val="28"/>
          <w:szCs w:val="28"/>
        </w:rPr>
        <w:t xml:space="preserve"> соглашений, заключенных между органами местного самоуправления,</w:t>
      </w:r>
      <w:r>
        <w:rPr>
          <w:sz w:val="28"/>
          <w:szCs w:val="28"/>
        </w:rPr>
        <w:t xml:space="preserve"> производится не позднее чем через 15 дней со дня принятия (издания) муниципального правового акта, подписания соглашения, если иное не предусмотрено федеральным и краевым законодательством, правовыми актами органов местного самоуправления поселения, самим муниципальным правовым актом и соглашением.</w:t>
      </w:r>
    </w:p>
    <w:p w:rsidR="00B34AE4" w:rsidRDefault="00B34AE4" w:rsidP="00B34AE4">
      <w:pPr>
        <w:autoSpaceDE w:val="0"/>
        <w:autoSpaceDN w:val="0"/>
        <w:adjustRightInd w:val="0"/>
        <w:ind w:firstLine="851"/>
        <w:jc w:val="both"/>
        <w:rPr>
          <w:strike/>
          <w:kern w:val="2"/>
          <w:sz w:val="28"/>
          <w:szCs w:val="28"/>
        </w:rPr>
      </w:pPr>
      <w:r>
        <w:rPr>
          <w:rFonts w:eastAsia="Calibri"/>
          <w:sz w:val="28"/>
          <w:szCs w:val="28"/>
        </w:rPr>
        <w:t>Контроль за правильностью и своевременностью опубликования муниципальных правовых актов осуществляется соответствующими должностными лицами, направившими их на официальное опубликование.</w:t>
      </w:r>
    </w:p>
    <w:p w:rsidR="00B34AE4" w:rsidRDefault="00B34AE4" w:rsidP="00B34AE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8"/>
          <w:szCs w:val="28"/>
        </w:rPr>
        <w:t>. Оригинал муниципального правового акта,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соглашения, </w:t>
      </w: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>заключенного между органами местного самоуправления,</w:t>
      </w:r>
      <w:r>
        <w:rPr>
          <w:rFonts w:ascii="Times New Roman" w:hAnsi="Times New Roman"/>
          <w:sz w:val="28"/>
          <w:szCs w:val="28"/>
        </w:rPr>
        <w:t xml:space="preserve"> хранится в администрации, </w:t>
      </w:r>
      <w:r>
        <w:rPr>
          <w:rFonts w:ascii="Times New Roman" w:hAnsi="Times New Roman"/>
          <w:sz w:val="28"/>
          <w:szCs w:val="28"/>
          <w:lang w:val="ru-RU"/>
        </w:rPr>
        <w:t xml:space="preserve">их </w:t>
      </w:r>
      <w:r>
        <w:rPr>
          <w:rFonts w:ascii="Times New Roman" w:hAnsi="Times New Roman"/>
          <w:sz w:val="28"/>
          <w:szCs w:val="28"/>
        </w:rPr>
        <w:t>копи</w:t>
      </w:r>
      <w:r>
        <w:rPr>
          <w:rFonts w:ascii="Times New Roman" w:hAnsi="Times New Roman"/>
          <w:sz w:val="28"/>
          <w:szCs w:val="28"/>
          <w:lang w:val="ru-RU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передаются</w:t>
      </w:r>
      <w:r>
        <w:rPr>
          <w:rFonts w:ascii="Times New Roman" w:hAnsi="Times New Roman"/>
          <w:sz w:val="28"/>
          <w:szCs w:val="28"/>
        </w:rPr>
        <w:t xml:space="preserve"> в библиотеку </w:t>
      </w:r>
      <w:r>
        <w:rPr>
          <w:rFonts w:ascii="Times New Roman" w:hAnsi="Times New Roman"/>
          <w:sz w:val="28"/>
          <w:szCs w:val="28"/>
          <w:lang w:val="ru-RU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>которая</w:t>
      </w:r>
      <w:r>
        <w:rPr>
          <w:rFonts w:ascii="Times New Roman" w:hAnsi="Times New Roman"/>
          <w:sz w:val="28"/>
          <w:szCs w:val="28"/>
        </w:rPr>
        <w:t xml:space="preserve"> обеспечива</w:t>
      </w:r>
      <w:r>
        <w:rPr>
          <w:rFonts w:ascii="Times New Roman" w:hAnsi="Times New Roman"/>
          <w:sz w:val="28"/>
          <w:szCs w:val="28"/>
          <w:lang w:val="ru-RU"/>
        </w:rPr>
        <w:t>ет</w:t>
      </w:r>
      <w:r>
        <w:rPr>
          <w:rFonts w:ascii="Times New Roman" w:hAnsi="Times New Roman"/>
          <w:sz w:val="28"/>
          <w:szCs w:val="28"/>
        </w:rPr>
        <w:t xml:space="preserve"> гражданам возможность ознакомления с муниципальным правовым актом,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соглашением, заключенным между органами местного самоуправления,</w:t>
      </w:r>
      <w:r>
        <w:rPr>
          <w:rFonts w:ascii="Times New Roman" w:hAnsi="Times New Roman"/>
          <w:sz w:val="28"/>
          <w:szCs w:val="28"/>
        </w:rPr>
        <w:t xml:space="preserve"> без взимания платы.</w:t>
      </w:r>
      <w:r>
        <w:rPr>
          <w:rFonts w:ascii="Times New Roman" w:hAnsi="Times New Roman"/>
          <w:sz w:val="28"/>
          <w:szCs w:val="28"/>
          <w:lang w:val="ru-RU"/>
        </w:rPr>
        <w:t>».</w:t>
      </w:r>
    </w:p>
    <w:p w:rsidR="00B34AE4" w:rsidRDefault="00B34AE4" w:rsidP="00B34AE4">
      <w:pPr>
        <w:widowControl w:val="0"/>
        <w:ind w:firstLine="851"/>
        <w:jc w:val="both"/>
        <w:rPr>
          <w:sz w:val="28"/>
          <w:szCs w:val="28"/>
        </w:rPr>
      </w:pPr>
      <w:r w:rsidRPr="0046359B">
        <w:rPr>
          <w:sz w:val="28"/>
          <w:szCs w:val="28"/>
        </w:rPr>
        <w:t>18.</w:t>
      </w:r>
      <w:r>
        <w:rPr>
          <w:sz w:val="28"/>
          <w:szCs w:val="28"/>
        </w:rPr>
        <w:t xml:space="preserve"> Часть 2 статьи 77 </w:t>
      </w:r>
      <w:r>
        <w:rPr>
          <w:rFonts w:eastAsia="Calibri"/>
          <w:sz w:val="28"/>
          <w:szCs w:val="28"/>
        </w:rPr>
        <w:t>«</w:t>
      </w:r>
      <w:r>
        <w:rPr>
          <w:sz w:val="28"/>
          <w:szCs w:val="28"/>
        </w:rPr>
        <w:t>Удаление главы поселения в отставку» дополнить пунктом 6 следующего содержания:</w:t>
      </w:r>
    </w:p>
    <w:p w:rsidR="00B34AE4" w:rsidRDefault="00B34AE4" w:rsidP="00B34AE4">
      <w:pPr>
        <w:pStyle w:val="a3"/>
        <w:widowControl w:val="0"/>
        <w:tabs>
          <w:tab w:val="left" w:pos="1134"/>
        </w:tabs>
        <w:ind w:firstLine="993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eastAsia="Calibri" w:hAnsi="Times New Roman"/>
          <w:sz w:val="28"/>
          <w:szCs w:val="28"/>
        </w:rPr>
        <w:t>«</w:t>
      </w:r>
      <w:r>
        <w:rPr>
          <w:rFonts w:ascii="Times New Roman" w:eastAsia="Calibri" w:hAnsi="Times New Roman"/>
          <w:bCs/>
          <w:sz w:val="28"/>
          <w:szCs w:val="28"/>
        </w:rPr>
        <w:t>6)</w:t>
      </w:r>
      <w:r>
        <w:rPr>
          <w:rFonts w:ascii="Times New Roman" w:hAnsi="Times New Roman"/>
          <w:sz w:val="28"/>
          <w:szCs w:val="28"/>
        </w:rPr>
        <w:t xml:space="preserve"> приобретение им статуса иностранного агента.».</w:t>
      </w:r>
    </w:p>
    <w:p w:rsidR="00B34AE4" w:rsidRDefault="00B34AE4" w:rsidP="00B34AE4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B34AE4" w:rsidRDefault="00B34AE4" w:rsidP="00B34AE4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B34AE4" w:rsidRDefault="00B34AE4" w:rsidP="00B34AE4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Исполняющий обязанности главы</w:t>
      </w:r>
    </w:p>
    <w:p w:rsidR="00B34AE4" w:rsidRDefault="00B34AE4" w:rsidP="00B34AE4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Николенского сельского поселения</w:t>
      </w:r>
    </w:p>
    <w:p w:rsidR="00F12C76" w:rsidRDefault="00B34AE4" w:rsidP="00B34AE4">
      <w:pPr>
        <w:jc w:val="both"/>
      </w:pPr>
      <w:r>
        <w:rPr>
          <w:sz w:val="28"/>
          <w:szCs w:val="28"/>
        </w:rPr>
        <w:t xml:space="preserve">Гулькевичского района                               </w:t>
      </w:r>
      <w:bookmarkStart w:id="1" w:name="_GoBack"/>
      <w:bookmarkEnd w:id="1"/>
      <w:r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>О.Е. Суббота</w:t>
      </w:r>
    </w:p>
    <w:sectPr w:rsidR="00F12C76" w:rsidSect="00B34AE4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86602" w:rsidRDefault="00B86602" w:rsidP="00B34AE4">
      <w:r>
        <w:separator/>
      </w:r>
    </w:p>
  </w:endnote>
  <w:endnote w:type="continuationSeparator" w:id="0">
    <w:p w:rsidR="00B86602" w:rsidRDefault="00B86602" w:rsidP="00B34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86602" w:rsidRDefault="00B86602" w:rsidP="00B34AE4">
      <w:r>
        <w:separator/>
      </w:r>
    </w:p>
  </w:footnote>
  <w:footnote w:type="continuationSeparator" w:id="0">
    <w:p w:rsidR="00B86602" w:rsidRDefault="00B86602" w:rsidP="00B34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33965484"/>
      <w:docPartObj>
        <w:docPartGallery w:val="Page Numbers (Top of Page)"/>
        <w:docPartUnique/>
      </w:docPartObj>
    </w:sdtPr>
    <w:sdtContent>
      <w:p w:rsidR="00B34AE4" w:rsidRDefault="00B34AE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34AE4" w:rsidRDefault="00B34AE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AE4"/>
    <w:rsid w:val="006C0B77"/>
    <w:rsid w:val="008242FF"/>
    <w:rsid w:val="00870751"/>
    <w:rsid w:val="00922C48"/>
    <w:rsid w:val="00B34AE4"/>
    <w:rsid w:val="00B86602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52DB8"/>
  <w15:chartTrackingRefBased/>
  <w15:docId w15:val="{F70115F3-EC7B-466F-B063-4F1BF96BC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AE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heading 2"/>
    <w:basedOn w:val="a"/>
    <w:next w:val="a"/>
    <w:link w:val="20"/>
    <w:semiHidden/>
    <w:unhideWhenUsed/>
    <w:qFormat/>
    <w:rsid w:val="00B34AE4"/>
    <w:pPr>
      <w:keepNext/>
      <w:jc w:val="center"/>
      <w:outlineLvl w:val="1"/>
    </w:pPr>
    <w:rPr>
      <w:b/>
      <w:bCs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34AE4"/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paragraph" w:styleId="a3">
    <w:name w:val="Plain Text"/>
    <w:basedOn w:val="a"/>
    <w:link w:val="a4"/>
    <w:unhideWhenUsed/>
    <w:rsid w:val="00B34AE4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B34AE4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ConsNormal">
    <w:name w:val="ConsNormal"/>
    <w:rsid w:val="00B34AE4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kern w:val="0"/>
      <w:sz w:val="20"/>
      <w:szCs w:val="20"/>
      <w:lang w:eastAsia="ru-RU"/>
      <w14:ligatures w14:val="none"/>
    </w:rPr>
  </w:style>
  <w:style w:type="paragraph" w:customStyle="1" w:styleId="WW-2">
    <w:name w:val="WW-Основной текст с отступом 2"/>
    <w:basedOn w:val="a"/>
    <w:rsid w:val="00B34AE4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styleId="a5">
    <w:name w:val="Body Text Indent"/>
    <w:basedOn w:val="a"/>
    <w:link w:val="a6"/>
    <w:semiHidden/>
    <w:unhideWhenUsed/>
    <w:rsid w:val="00B34AE4"/>
    <w:pPr>
      <w:spacing w:after="120"/>
      <w:ind w:left="283"/>
    </w:pPr>
    <w:rPr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semiHidden/>
    <w:rsid w:val="00B34AE4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customStyle="1" w:styleId="22">
    <w:name w:val="Основной текст с отступом 22"/>
    <w:basedOn w:val="a"/>
    <w:rsid w:val="00B34AE4"/>
    <w:pPr>
      <w:widowControl w:val="0"/>
      <w:suppressAutoHyphens/>
      <w:overflowPunct w:val="0"/>
      <w:autoSpaceDE w:val="0"/>
      <w:spacing w:before="20" w:after="20"/>
      <w:ind w:firstLine="708"/>
      <w:jc w:val="both"/>
    </w:pPr>
    <w:rPr>
      <w:rFonts w:eastAsia="Calibri"/>
      <w:kern w:val="2"/>
      <w:sz w:val="28"/>
      <w:szCs w:val="28"/>
      <w:lang w:eastAsia="en-US"/>
    </w:rPr>
  </w:style>
  <w:style w:type="paragraph" w:customStyle="1" w:styleId="1">
    <w:name w:val="Текст1"/>
    <w:basedOn w:val="a"/>
    <w:rsid w:val="00B34AE4"/>
    <w:pPr>
      <w:widowControl w:val="0"/>
      <w:suppressAutoHyphens/>
    </w:pPr>
    <w:rPr>
      <w:rFonts w:ascii="Courier New" w:eastAsia="Andale Sans UI" w:hAnsi="Courier New"/>
      <w:kern w:val="2"/>
      <w:sz w:val="20"/>
      <w:lang w:eastAsia="en-US"/>
    </w:rPr>
  </w:style>
  <w:style w:type="paragraph" w:styleId="a7">
    <w:name w:val="header"/>
    <w:basedOn w:val="a"/>
    <w:link w:val="a8"/>
    <w:uiPriority w:val="99"/>
    <w:unhideWhenUsed/>
    <w:rsid w:val="00B34A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34AE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9">
    <w:name w:val="footer"/>
    <w:basedOn w:val="a"/>
    <w:link w:val="aa"/>
    <w:uiPriority w:val="99"/>
    <w:unhideWhenUsed/>
    <w:rsid w:val="00B34A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34AE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b">
    <w:name w:val="Balloon Text"/>
    <w:basedOn w:val="a"/>
    <w:link w:val="ac"/>
    <w:uiPriority w:val="99"/>
    <w:semiHidden/>
    <w:unhideWhenUsed/>
    <w:rsid w:val="00B34AE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34AE4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1922</Words>
  <Characters>10958</Characters>
  <Application>Microsoft Office Word</Application>
  <DocSecurity>0</DocSecurity>
  <Lines>91</Lines>
  <Paragraphs>25</Paragraphs>
  <ScaleCrop>false</ScaleCrop>
  <Company/>
  <LinksUpToDate>false</LinksUpToDate>
  <CharactersWithSpaces>12855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cp:lastPrinted>2024-07-29T06:04:00Z</cp:lastPrinted>
  <dcterms:created xsi:type="dcterms:W3CDTF">2024-07-29T06:02:00Z</dcterms:created>
  <dcterms:modified xsi:type="dcterms:W3CDTF">2024-07-29T06:06:00Z</dcterms:modified>
</cp:coreProperties>
</file>