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4C3707" w:rsidRPr="00353956" w:rsidTr="00513D66">
        <w:trPr>
          <w:trHeight w:val="2135"/>
        </w:trPr>
        <w:tc>
          <w:tcPr>
            <w:tcW w:w="9537" w:type="dxa"/>
            <w:gridSpan w:val="5"/>
          </w:tcPr>
          <w:p w:rsidR="004C3707" w:rsidRPr="00353956" w:rsidRDefault="004C3707" w:rsidP="00513D66">
            <w:pPr>
              <w:keepNext/>
              <w:jc w:val="center"/>
              <w:outlineLvl w:val="3"/>
              <w:rPr>
                <w:b/>
                <w:bCs/>
                <w:sz w:val="32"/>
                <w:szCs w:val="32"/>
              </w:rPr>
            </w:pPr>
            <w:r w:rsidRPr="00353956">
              <w:rPr>
                <w:b/>
                <w:bCs/>
                <w:sz w:val="32"/>
                <w:szCs w:val="32"/>
              </w:rPr>
              <w:t>СОВЕТ НИКОЛЕНСКОГО СЕЛЬСКОГО ПОСЕЛЕНИЯ</w:t>
            </w:r>
          </w:p>
          <w:p w:rsidR="004C3707" w:rsidRPr="00353956" w:rsidRDefault="004C3707" w:rsidP="00513D66">
            <w:pPr>
              <w:jc w:val="center"/>
              <w:rPr>
                <w:b/>
                <w:bCs/>
                <w:sz w:val="32"/>
                <w:szCs w:val="32"/>
              </w:rPr>
            </w:pPr>
            <w:r w:rsidRPr="00353956">
              <w:rPr>
                <w:b/>
                <w:bCs/>
                <w:sz w:val="32"/>
                <w:szCs w:val="32"/>
              </w:rPr>
              <w:t>ГУЛЬКЕВИЧСКОГО РАЙОНА</w:t>
            </w:r>
          </w:p>
          <w:p w:rsidR="004C3707" w:rsidRPr="00353956" w:rsidRDefault="004C3707" w:rsidP="00513D66">
            <w:pPr>
              <w:jc w:val="center"/>
              <w:rPr>
                <w:sz w:val="36"/>
                <w:szCs w:val="36"/>
              </w:rPr>
            </w:pPr>
          </w:p>
          <w:p w:rsidR="004C3707" w:rsidRPr="00353956" w:rsidRDefault="004C3707" w:rsidP="00513D66">
            <w:pPr>
              <w:jc w:val="center"/>
              <w:rPr>
                <w:b/>
                <w:bCs/>
                <w:sz w:val="28"/>
                <w:szCs w:val="22"/>
              </w:rPr>
            </w:pPr>
            <w:r w:rsidRPr="00353956">
              <w:rPr>
                <w:b/>
                <w:bCs/>
                <w:sz w:val="28"/>
                <w:szCs w:val="22"/>
              </w:rPr>
              <w:t>РЕШЕНИЕ</w:t>
            </w:r>
          </w:p>
          <w:p w:rsidR="004C3707" w:rsidRPr="00353956" w:rsidRDefault="004C3707" w:rsidP="00513D66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bCs/>
                <w:sz w:val="28"/>
                <w:szCs w:val="22"/>
              </w:rPr>
              <w:t>56</w:t>
            </w:r>
            <w:r w:rsidRPr="00353956">
              <w:rPr>
                <w:b/>
                <w:bCs/>
                <w:sz w:val="28"/>
                <w:szCs w:val="22"/>
              </w:rPr>
              <w:t xml:space="preserve"> СЕССИИ </w:t>
            </w:r>
            <w:r w:rsidRPr="00353956">
              <w:rPr>
                <w:b/>
                <w:bCs/>
                <w:sz w:val="28"/>
                <w:szCs w:val="22"/>
                <w:lang w:val="en-US"/>
              </w:rPr>
              <w:t>IV</w:t>
            </w:r>
            <w:r w:rsidRPr="00353956">
              <w:rPr>
                <w:b/>
                <w:bCs/>
                <w:sz w:val="28"/>
                <w:szCs w:val="22"/>
              </w:rPr>
              <w:t xml:space="preserve"> СОЗЫВА</w:t>
            </w:r>
          </w:p>
          <w:p w:rsidR="004C3707" w:rsidRPr="00353956" w:rsidRDefault="004C3707" w:rsidP="00513D66">
            <w:pPr>
              <w:rPr>
                <w:sz w:val="16"/>
                <w:szCs w:val="16"/>
              </w:rPr>
            </w:pPr>
          </w:p>
          <w:p w:rsidR="004C3707" w:rsidRPr="00353956" w:rsidRDefault="004C3707" w:rsidP="00513D66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4C3707" w:rsidRPr="00353956" w:rsidTr="00513D66">
        <w:tc>
          <w:tcPr>
            <w:tcW w:w="426" w:type="dxa"/>
            <w:vAlign w:val="center"/>
          </w:tcPr>
          <w:p w:rsidR="004C3707" w:rsidRPr="00353956" w:rsidRDefault="004C3707" w:rsidP="00513D66">
            <w:pPr>
              <w:keepNext/>
              <w:jc w:val="right"/>
              <w:outlineLvl w:val="1"/>
              <w:rPr>
                <w:vanish/>
                <w:sz w:val="28"/>
                <w:szCs w:val="20"/>
                <w:u w:val="single"/>
              </w:rPr>
            </w:pPr>
            <w:r w:rsidRPr="00353956">
              <w:rPr>
                <w:b/>
                <w:bCs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C3707" w:rsidRPr="00353956" w:rsidRDefault="004C3707" w:rsidP="00513D66">
            <w:pPr>
              <w:suppressAutoHyphens/>
              <w:jc w:val="center"/>
              <w:rPr>
                <w:vanish/>
                <w:sz w:val="28"/>
                <w:szCs w:val="20"/>
                <w:u w:val="single"/>
              </w:rPr>
            </w:pPr>
            <w:r>
              <w:rPr>
                <w:vanish/>
                <w:sz w:val="28"/>
                <w:szCs w:val="20"/>
                <w:u w:val="single"/>
              </w:rPr>
              <w:t>16.02.2024</w:t>
            </w:r>
          </w:p>
        </w:tc>
        <w:tc>
          <w:tcPr>
            <w:tcW w:w="5803" w:type="dxa"/>
          </w:tcPr>
          <w:p w:rsidR="004C3707" w:rsidRPr="00353956" w:rsidRDefault="004C3707" w:rsidP="00513D66">
            <w:pPr>
              <w:jc w:val="both"/>
              <w:rPr>
                <w:szCs w:val="20"/>
                <w:lang w:val="en-US"/>
              </w:rPr>
            </w:pPr>
          </w:p>
        </w:tc>
        <w:tc>
          <w:tcPr>
            <w:tcW w:w="859" w:type="dxa"/>
            <w:vAlign w:val="center"/>
          </w:tcPr>
          <w:p w:rsidR="004C3707" w:rsidRPr="00353956" w:rsidRDefault="004C3707" w:rsidP="00513D66">
            <w:pPr>
              <w:ind w:left="250"/>
              <w:jc w:val="right"/>
              <w:rPr>
                <w:sz w:val="28"/>
                <w:szCs w:val="28"/>
                <w:u w:val="single"/>
              </w:rPr>
            </w:pPr>
            <w:r w:rsidRPr="00353956">
              <w:rPr>
                <w:b/>
                <w:szCs w:val="20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4C3707" w:rsidRPr="00353956" w:rsidRDefault="004C3707" w:rsidP="00513D66">
            <w:pPr>
              <w:ind w:left="2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4C3707" w:rsidRPr="00353956" w:rsidTr="00513D66">
        <w:trPr>
          <w:trHeight w:val="200"/>
        </w:trPr>
        <w:tc>
          <w:tcPr>
            <w:tcW w:w="9537" w:type="dxa"/>
            <w:gridSpan w:val="5"/>
          </w:tcPr>
          <w:p w:rsidR="004C3707" w:rsidRPr="00353956" w:rsidRDefault="004C3707" w:rsidP="00513D66">
            <w:pPr>
              <w:jc w:val="center"/>
              <w:rPr>
                <w:sz w:val="28"/>
                <w:szCs w:val="20"/>
              </w:rPr>
            </w:pPr>
            <w:r w:rsidRPr="00353956">
              <w:rPr>
                <w:b/>
                <w:szCs w:val="28"/>
              </w:rPr>
              <w:t>с. Николенское</w:t>
            </w:r>
          </w:p>
        </w:tc>
      </w:tr>
      <w:tr w:rsidR="004C3707" w:rsidRPr="00353956" w:rsidTr="00513D66">
        <w:trPr>
          <w:cantSplit/>
          <w:trHeight w:val="245"/>
        </w:trPr>
        <w:tc>
          <w:tcPr>
            <w:tcW w:w="9537" w:type="dxa"/>
            <w:gridSpan w:val="5"/>
          </w:tcPr>
          <w:p w:rsidR="004C3707" w:rsidRPr="00353956" w:rsidRDefault="004C3707" w:rsidP="00513D66">
            <w:pPr>
              <w:jc w:val="center"/>
              <w:rPr>
                <w:b/>
                <w:bCs/>
                <w:sz w:val="28"/>
                <w:szCs w:val="20"/>
              </w:rPr>
            </w:pPr>
          </w:p>
        </w:tc>
      </w:tr>
      <w:tr w:rsidR="004C3707" w:rsidRPr="00353956" w:rsidTr="00513D66">
        <w:trPr>
          <w:cantSplit/>
          <w:trHeight w:val="245"/>
        </w:trPr>
        <w:tc>
          <w:tcPr>
            <w:tcW w:w="9537" w:type="dxa"/>
            <w:gridSpan w:val="5"/>
          </w:tcPr>
          <w:p w:rsidR="004C3707" w:rsidRPr="004C3707" w:rsidRDefault="004C3707" w:rsidP="004C3707">
            <w:pPr>
              <w:jc w:val="center"/>
              <w:rPr>
                <w:b/>
                <w:bCs/>
                <w:sz w:val="28"/>
                <w:szCs w:val="20"/>
              </w:rPr>
            </w:pPr>
            <w:r w:rsidRPr="004C3707">
              <w:rPr>
                <w:b/>
                <w:bCs/>
                <w:sz w:val="28"/>
                <w:szCs w:val="20"/>
              </w:rPr>
              <w:t xml:space="preserve">Об утверждении стоимости услуг, предоставляемых </w:t>
            </w:r>
          </w:p>
          <w:p w:rsidR="004C3707" w:rsidRPr="004C3707" w:rsidRDefault="004C3707" w:rsidP="004C3707">
            <w:pPr>
              <w:jc w:val="center"/>
              <w:rPr>
                <w:b/>
                <w:bCs/>
                <w:sz w:val="28"/>
                <w:szCs w:val="20"/>
              </w:rPr>
            </w:pPr>
            <w:r w:rsidRPr="004C3707">
              <w:rPr>
                <w:b/>
                <w:bCs/>
                <w:sz w:val="28"/>
                <w:szCs w:val="20"/>
              </w:rPr>
              <w:t>согласно гарантированному перечню услуг по погребению,</w:t>
            </w:r>
          </w:p>
          <w:p w:rsidR="004C3707" w:rsidRPr="00353956" w:rsidRDefault="004C3707" w:rsidP="004C3707">
            <w:pPr>
              <w:jc w:val="center"/>
              <w:rPr>
                <w:b/>
                <w:bCs/>
                <w:sz w:val="28"/>
                <w:szCs w:val="20"/>
              </w:rPr>
            </w:pPr>
            <w:r w:rsidRPr="004C3707">
              <w:rPr>
                <w:b/>
                <w:bCs/>
                <w:sz w:val="28"/>
                <w:szCs w:val="20"/>
              </w:rPr>
              <w:t>оказываемых на территории Николенского сельского поселения Гулькевичского района</w:t>
            </w:r>
          </w:p>
        </w:tc>
      </w:tr>
      <w:tr w:rsidR="004C3707" w:rsidRPr="00353956" w:rsidTr="00513D66">
        <w:trPr>
          <w:cantSplit/>
          <w:trHeight w:val="245"/>
        </w:trPr>
        <w:tc>
          <w:tcPr>
            <w:tcW w:w="9537" w:type="dxa"/>
            <w:gridSpan w:val="5"/>
          </w:tcPr>
          <w:p w:rsidR="004C3707" w:rsidRPr="00353956" w:rsidRDefault="004C3707" w:rsidP="00513D66">
            <w:pPr>
              <w:jc w:val="center"/>
              <w:rPr>
                <w:b/>
                <w:bCs/>
                <w:sz w:val="28"/>
                <w:szCs w:val="20"/>
              </w:rPr>
            </w:pPr>
          </w:p>
        </w:tc>
      </w:tr>
    </w:tbl>
    <w:p w:rsidR="004C3707" w:rsidRDefault="004C3707" w:rsidP="004C37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 Федерального закона от 6 октября 2003 г. № 131-ФЗ «Об общих принципах организации местного самоуправления Российской Федерации», статьей 9 Федерального закона от 12 января 1996 г. № 8-ФЗ «О погребении и похоронном деле», статьей 9 Закона Краснодарского края от 4 февраля 2004 г. № 666-КЗ «О погребении и похоронном деле в Краснодарском крае»,</w:t>
      </w:r>
      <w:r w:rsidRPr="00254D34">
        <w:rPr>
          <w:sz w:val="28"/>
          <w:szCs w:val="28"/>
        </w:rPr>
        <w:t xml:space="preserve"> Совет Николенского сельского поселения Гулькевичского района р</w:t>
      </w:r>
      <w:r>
        <w:rPr>
          <w:sz w:val="28"/>
          <w:szCs w:val="28"/>
        </w:rPr>
        <w:t xml:space="preserve"> </w:t>
      </w:r>
      <w:r w:rsidRPr="00254D3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254D34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254D3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54D34">
        <w:rPr>
          <w:sz w:val="28"/>
          <w:szCs w:val="28"/>
        </w:rPr>
        <w:t>л:</w:t>
      </w:r>
    </w:p>
    <w:p w:rsidR="004C3707" w:rsidRDefault="004C3707" w:rsidP="004C3707">
      <w:pPr>
        <w:ind w:firstLine="709"/>
        <w:jc w:val="both"/>
        <w:rPr>
          <w:sz w:val="28"/>
          <w:szCs w:val="28"/>
        </w:rPr>
      </w:pPr>
      <w:r w:rsidRPr="00254D34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</w:t>
      </w:r>
      <w:r w:rsidRPr="006A21CB">
        <w:rPr>
          <w:rFonts w:eastAsia="Calibri"/>
          <w:sz w:val="28"/>
          <w:szCs w:val="28"/>
        </w:rPr>
        <w:t>стоимость услуг, предоставляемых</w:t>
      </w:r>
      <w:r w:rsidRPr="0031332A">
        <w:rPr>
          <w:sz w:val="28"/>
          <w:szCs w:val="28"/>
        </w:rPr>
        <w:t xml:space="preserve"> </w:t>
      </w:r>
      <w:r w:rsidRPr="006A21CB">
        <w:rPr>
          <w:rFonts w:eastAsia="Calibri"/>
          <w:sz w:val="28"/>
          <w:szCs w:val="28"/>
        </w:rPr>
        <w:t>согласно</w:t>
      </w:r>
      <w:r w:rsidRPr="00DC42EA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гарантированно</w:t>
      </w:r>
      <w:r w:rsidRPr="006A21CB">
        <w:rPr>
          <w:sz w:val="28"/>
          <w:szCs w:val="28"/>
        </w:rPr>
        <w:t>му</w:t>
      </w:r>
      <w:r>
        <w:rPr>
          <w:sz w:val="28"/>
          <w:szCs w:val="28"/>
        </w:rPr>
        <w:t xml:space="preserve"> перечн</w:t>
      </w:r>
      <w:r w:rsidRPr="006A21CB">
        <w:rPr>
          <w:sz w:val="28"/>
          <w:szCs w:val="28"/>
        </w:rPr>
        <w:t>ю</w:t>
      </w:r>
      <w:r>
        <w:rPr>
          <w:sz w:val="28"/>
          <w:szCs w:val="28"/>
        </w:rPr>
        <w:t xml:space="preserve"> услуг по погребению</w:t>
      </w:r>
      <w:r w:rsidRPr="00FF5F63">
        <w:rPr>
          <w:sz w:val="28"/>
          <w:szCs w:val="28"/>
        </w:rPr>
        <w:t>, оказываемых на территории Николенского сельского поселения Гулькевичского района</w:t>
      </w:r>
      <w:r>
        <w:rPr>
          <w:sz w:val="28"/>
          <w:szCs w:val="28"/>
        </w:rPr>
        <w:t xml:space="preserve"> (приложение 1</w:t>
      </w:r>
      <w:r w:rsidRPr="00BF4EF1">
        <w:rPr>
          <w:sz w:val="28"/>
          <w:szCs w:val="28"/>
        </w:rPr>
        <w:t>).</w:t>
      </w:r>
    </w:p>
    <w:p w:rsidR="004C3707" w:rsidRPr="00CA0624" w:rsidRDefault="004C3707" w:rsidP="004C3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4D34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стоимость гарантированных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</w:t>
      </w:r>
      <w:r w:rsidRPr="006A21CB">
        <w:rPr>
          <w:sz w:val="28"/>
          <w:szCs w:val="28"/>
        </w:rPr>
        <w:t>ых</w:t>
      </w:r>
      <w:r>
        <w:rPr>
          <w:sz w:val="28"/>
          <w:szCs w:val="28"/>
        </w:rPr>
        <w:t xml:space="preserve"> на территории Николенского сельского поселения Гулькевичского района (приложение 2).</w:t>
      </w:r>
    </w:p>
    <w:p w:rsidR="004C3707" w:rsidRDefault="004C3707" w:rsidP="004C37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54D34">
        <w:rPr>
          <w:sz w:val="28"/>
          <w:szCs w:val="28"/>
        </w:rPr>
        <w:t xml:space="preserve">. Признать утратившим силу решение </w:t>
      </w:r>
      <w:r w:rsidRPr="0083059C">
        <w:rPr>
          <w:sz w:val="28"/>
          <w:szCs w:val="28"/>
        </w:rPr>
        <w:t>42</w:t>
      </w:r>
      <w:r w:rsidRPr="00DA0BC1">
        <w:rPr>
          <w:sz w:val="28"/>
          <w:szCs w:val="28"/>
        </w:rPr>
        <w:t xml:space="preserve"> сессии </w:t>
      </w:r>
      <w:r w:rsidRPr="00DA0BC1">
        <w:rPr>
          <w:sz w:val="28"/>
          <w:szCs w:val="28"/>
          <w:lang w:val="en-US"/>
        </w:rPr>
        <w:t>IV</w:t>
      </w:r>
      <w:r w:rsidRPr="00DA0BC1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</w:t>
      </w:r>
      <w:r w:rsidRPr="0083059C">
        <w:rPr>
          <w:sz w:val="28"/>
          <w:szCs w:val="28"/>
        </w:rPr>
        <w:t>7</w:t>
      </w:r>
      <w:r>
        <w:rPr>
          <w:sz w:val="28"/>
          <w:szCs w:val="28"/>
        </w:rPr>
        <w:t xml:space="preserve"> февраля 202</w:t>
      </w:r>
      <w:r w:rsidRPr="0083059C">
        <w:rPr>
          <w:sz w:val="28"/>
          <w:szCs w:val="28"/>
        </w:rPr>
        <w:t>3</w:t>
      </w:r>
      <w:r w:rsidRPr="00DA0BC1">
        <w:rPr>
          <w:sz w:val="28"/>
          <w:szCs w:val="28"/>
        </w:rPr>
        <w:t xml:space="preserve"> года № </w:t>
      </w:r>
      <w:r w:rsidRPr="0083059C">
        <w:rPr>
          <w:sz w:val="28"/>
          <w:szCs w:val="28"/>
        </w:rPr>
        <w:t>1</w:t>
      </w:r>
      <w:r w:rsidRPr="00254D34">
        <w:rPr>
          <w:sz w:val="28"/>
          <w:szCs w:val="28"/>
        </w:rPr>
        <w:t xml:space="preserve"> «Об утверждении</w:t>
      </w:r>
      <w:r>
        <w:rPr>
          <w:sz w:val="28"/>
          <w:szCs w:val="28"/>
        </w:rPr>
        <w:t xml:space="preserve"> стоимости услуг, предоставляемых согласно гарантированному перечню услуг по погребению, оказываемых на территории Николенского сельского поселения Гулькевичского района</w:t>
      </w:r>
      <w:r w:rsidRPr="00254D34">
        <w:rPr>
          <w:sz w:val="28"/>
          <w:szCs w:val="28"/>
        </w:rPr>
        <w:t>».</w:t>
      </w:r>
    </w:p>
    <w:p w:rsidR="004C3707" w:rsidRDefault="004C3707" w:rsidP="004C3707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</w:t>
      </w:r>
      <w:r w:rsidRPr="00254D34">
        <w:rPr>
          <w:sz w:val="28"/>
          <w:szCs w:val="28"/>
        </w:rPr>
        <w:t xml:space="preserve">. </w:t>
      </w:r>
      <w:r w:rsidRPr="006A21CB">
        <w:rPr>
          <w:rFonts w:eastAsia="Calibri"/>
          <w:sz w:val="28"/>
          <w:szCs w:val="28"/>
        </w:rPr>
        <w:t xml:space="preserve">Опубликовать настоящее решение в общественно-политической газете Гулькевичского района Краснодарского края «В 24 часа» и разместить на сайте администрации </w:t>
      </w:r>
      <w:r w:rsidRPr="006A21CB">
        <w:rPr>
          <w:sz w:val="28"/>
          <w:szCs w:val="28"/>
        </w:rPr>
        <w:t>Николенского</w:t>
      </w:r>
      <w:r w:rsidRPr="006A21CB">
        <w:rPr>
          <w:rFonts w:eastAsia="Calibri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:rsidR="004C3707" w:rsidRDefault="004C3707" w:rsidP="004C37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F5F3A">
        <w:rPr>
          <w:sz w:val="28"/>
          <w:szCs w:val="28"/>
        </w:rPr>
        <w:t xml:space="preserve">. Контроль за выполнением настоящего решения возложить на постоянно действующую депутатскую комиссию Совета Николенского </w:t>
      </w:r>
      <w:r w:rsidRPr="007F5F3A">
        <w:rPr>
          <w:sz w:val="28"/>
          <w:szCs w:val="28"/>
        </w:rPr>
        <w:lastRenderedPageBreak/>
        <w:t>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</w:t>
      </w:r>
      <w:r w:rsidRPr="00254D34">
        <w:rPr>
          <w:sz w:val="28"/>
          <w:szCs w:val="28"/>
        </w:rPr>
        <w:t>.</w:t>
      </w:r>
    </w:p>
    <w:p w:rsidR="004C3707" w:rsidRPr="00254D34" w:rsidRDefault="004C3707" w:rsidP="004C37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54D34">
        <w:rPr>
          <w:sz w:val="28"/>
          <w:szCs w:val="28"/>
        </w:rPr>
        <w:t xml:space="preserve">. Решение вступает в силу </w:t>
      </w:r>
      <w:r w:rsidRPr="00BF4EF1">
        <w:rPr>
          <w:spacing w:val="-2"/>
          <w:sz w:val="28"/>
          <w:szCs w:val="28"/>
        </w:rPr>
        <w:t>после</w:t>
      </w:r>
      <w:r w:rsidRPr="00254D34">
        <w:rPr>
          <w:sz w:val="28"/>
          <w:szCs w:val="28"/>
        </w:rPr>
        <w:t xml:space="preserve"> его официального </w:t>
      </w:r>
      <w:r w:rsidRPr="0097358F">
        <w:rPr>
          <w:rFonts w:eastAsia="Calibri"/>
          <w:sz w:val="28"/>
        </w:rPr>
        <w:t>опубликования</w:t>
      </w:r>
      <w:r>
        <w:rPr>
          <w:sz w:val="28"/>
          <w:szCs w:val="28"/>
        </w:rPr>
        <w:t xml:space="preserve"> и распространяется на правоотношения, возникшие с 1 февраля 2024 года</w:t>
      </w:r>
      <w:r w:rsidRPr="00254D34">
        <w:rPr>
          <w:sz w:val="28"/>
          <w:szCs w:val="28"/>
        </w:rPr>
        <w:t>.</w:t>
      </w:r>
    </w:p>
    <w:p w:rsidR="004C3707" w:rsidRDefault="004C3707" w:rsidP="004C3707">
      <w:pPr>
        <w:jc w:val="both"/>
        <w:rPr>
          <w:sz w:val="28"/>
          <w:szCs w:val="28"/>
        </w:rPr>
      </w:pPr>
    </w:p>
    <w:p w:rsidR="004C3707" w:rsidRPr="00254D34" w:rsidRDefault="004C3707" w:rsidP="004C3707">
      <w:pPr>
        <w:jc w:val="both"/>
        <w:rPr>
          <w:sz w:val="28"/>
          <w:szCs w:val="28"/>
        </w:rPr>
      </w:pPr>
    </w:p>
    <w:p w:rsidR="004C3707" w:rsidRPr="00254D34" w:rsidRDefault="004C3707" w:rsidP="004C3707">
      <w:pPr>
        <w:jc w:val="both"/>
        <w:rPr>
          <w:sz w:val="28"/>
          <w:szCs w:val="28"/>
        </w:rPr>
      </w:pPr>
      <w:r w:rsidRPr="00254D34">
        <w:rPr>
          <w:sz w:val="28"/>
          <w:szCs w:val="28"/>
        </w:rPr>
        <w:t>Глава Николенского сельского поселения</w:t>
      </w:r>
    </w:p>
    <w:p w:rsidR="004C3707" w:rsidRPr="00254D34" w:rsidRDefault="004C3707" w:rsidP="004C3707">
      <w:pPr>
        <w:jc w:val="both"/>
        <w:rPr>
          <w:sz w:val="28"/>
          <w:szCs w:val="28"/>
        </w:rPr>
      </w:pPr>
      <w:r w:rsidRPr="00254D34">
        <w:rPr>
          <w:sz w:val="28"/>
          <w:szCs w:val="28"/>
        </w:rPr>
        <w:t xml:space="preserve">Гулькевичского района   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Н.Н. Козин</w:t>
      </w:r>
    </w:p>
    <w:p w:rsidR="007C54D2" w:rsidRDefault="007C54D2"/>
    <w:sectPr w:rsidR="007C54D2" w:rsidSect="004C370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BA2" w:rsidRDefault="00357BA2" w:rsidP="004C3707">
      <w:r>
        <w:separator/>
      </w:r>
    </w:p>
  </w:endnote>
  <w:endnote w:type="continuationSeparator" w:id="0">
    <w:p w:rsidR="00357BA2" w:rsidRDefault="00357BA2" w:rsidP="004C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BA2" w:rsidRDefault="00357BA2" w:rsidP="004C3707">
      <w:r>
        <w:separator/>
      </w:r>
    </w:p>
  </w:footnote>
  <w:footnote w:type="continuationSeparator" w:id="0">
    <w:p w:rsidR="00357BA2" w:rsidRDefault="00357BA2" w:rsidP="004C3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56613"/>
      <w:docPartObj>
        <w:docPartGallery w:val="Page Numbers (Top of Page)"/>
        <w:docPartUnique/>
      </w:docPartObj>
    </w:sdtPr>
    <w:sdtContent>
      <w:p w:rsidR="004C3707" w:rsidRDefault="004C37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C3707" w:rsidRDefault="004C37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707"/>
    <w:rsid w:val="00357BA2"/>
    <w:rsid w:val="004C3707"/>
    <w:rsid w:val="007C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F4F4"/>
  <w15:chartTrackingRefBased/>
  <w15:docId w15:val="{437BEDA4-0581-4F1F-93EC-E2F7A7CF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37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3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37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370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37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cp:lastPrinted>2024-02-16T19:15:00Z</cp:lastPrinted>
  <dcterms:created xsi:type="dcterms:W3CDTF">2024-02-16T19:13:00Z</dcterms:created>
  <dcterms:modified xsi:type="dcterms:W3CDTF">2024-02-16T19:16:00Z</dcterms:modified>
</cp:coreProperties>
</file>