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C8" w:rsidRDefault="004D16C8" w:rsidP="004D16C8">
      <w:pPr>
        <w:shd w:val="clear" w:color="auto" w:fill="FFFFFF"/>
        <w:ind w:left="5103"/>
        <w:rPr>
          <w:color w:val="212121"/>
          <w:sz w:val="28"/>
          <w:szCs w:val="28"/>
          <w:lang w:eastAsia="ru-RU"/>
        </w:rPr>
      </w:pPr>
      <w:r w:rsidRPr="00914E92">
        <w:rPr>
          <w:color w:val="212121"/>
          <w:sz w:val="28"/>
          <w:szCs w:val="28"/>
          <w:lang w:eastAsia="ru-RU"/>
        </w:rPr>
        <w:t>Приложение №1</w:t>
      </w:r>
    </w:p>
    <w:p w:rsidR="004D16C8" w:rsidRPr="00914E92" w:rsidRDefault="004D16C8" w:rsidP="004D16C8">
      <w:pPr>
        <w:shd w:val="clear" w:color="auto" w:fill="FFFFFF"/>
        <w:ind w:left="5103"/>
        <w:rPr>
          <w:color w:val="212121"/>
          <w:sz w:val="28"/>
          <w:szCs w:val="28"/>
          <w:lang w:eastAsia="ru-RU"/>
        </w:rPr>
      </w:pPr>
      <w:r w:rsidRPr="00914E92">
        <w:rPr>
          <w:color w:val="212121"/>
          <w:sz w:val="28"/>
          <w:szCs w:val="28"/>
          <w:lang w:eastAsia="ru-RU"/>
        </w:rPr>
        <w:t>к решению</w:t>
      </w:r>
      <w:r>
        <w:rPr>
          <w:color w:val="212121"/>
          <w:sz w:val="28"/>
          <w:szCs w:val="28"/>
          <w:lang w:eastAsia="ru-RU"/>
        </w:rPr>
        <w:t xml:space="preserve"> </w:t>
      </w:r>
      <w:r w:rsidRPr="00914E92">
        <w:rPr>
          <w:color w:val="212121"/>
          <w:sz w:val="28"/>
          <w:szCs w:val="28"/>
          <w:lang w:eastAsia="ru-RU"/>
        </w:rPr>
        <w:t>Совета Николенского</w:t>
      </w:r>
      <w:r>
        <w:rPr>
          <w:color w:val="212121"/>
          <w:sz w:val="28"/>
          <w:szCs w:val="28"/>
          <w:lang w:eastAsia="ru-RU"/>
        </w:rPr>
        <w:t xml:space="preserve"> </w:t>
      </w:r>
      <w:r w:rsidRPr="00914E92">
        <w:rPr>
          <w:color w:val="212121"/>
          <w:sz w:val="28"/>
          <w:szCs w:val="28"/>
          <w:lang w:eastAsia="ru-RU"/>
        </w:rPr>
        <w:t>сельского поселения</w:t>
      </w:r>
      <w:r>
        <w:rPr>
          <w:color w:val="212121"/>
          <w:sz w:val="28"/>
          <w:szCs w:val="28"/>
          <w:lang w:eastAsia="ru-RU"/>
        </w:rPr>
        <w:t xml:space="preserve"> </w:t>
      </w:r>
      <w:r w:rsidRPr="00914E92">
        <w:rPr>
          <w:color w:val="212121"/>
          <w:sz w:val="28"/>
          <w:szCs w:val="28"/>
          <w:lang w:eastAsia="ru-RU"/>
        </w:rPr>
        <w:t xml:space="preserve">Гулькевичского района </w:t>
      </w:r>
    </w:p>
    <w:p w:rsidR="004D16C8" w:rsidRPr="00914E92" w:rsidRDefault="004D16C8" w:rsidP="004D16C8">
      <w:pPr>
        <w:shd w:val="clear" w:color="auto" w:fill="FFFFFF"/>
        <w:ind w:left="5103"/>
        <w:rPr>
          <w:color w:val="212121"/>
          <w:sz w:val="28"/>
          <w:szCs w:val="28"/>
          <w:lang w:eastAsia="ru-RU"/>
        </w:rPr>
      </w:pPr>
      <w:r w:rsidRPr="00914E92">
        <w:rPr>
          <w:color w:val="212121"/>
          <w:sz w:val="28"/>
          <w:szCs w:val="28"/>
          <w:lang w:eastAsia="ru-RU"/>
        </w:rPr>
        <w:t xml:space="preserve">от </w:t>
      </w:r>
      <w:r w:rsidR="00D53EBC" w:rsidRPr="00D53EBC">
        <w:rPr>
          <w:color w:val="212121"/>
          <w:sz w:val="28"/>
          <w:szCs w:val="28"/>
          <w:u w:val="single"/>
          <w:lang w:eastAsia="ru-RU"/>
        </w:rPr>
        <w:t xml:space="preserve">25.11.2022 </w:t>
      </w:r>
      <w:r w:rsidRPr="00D53EBC">
        <w:rPr>
          <w:color w:val="212121"/>
          <w:sz w:val="28"/>
          <w:szCs w:val="28"/>
          <w:u w:val="single"/>
          <w:lang w:eastAsia="ru-RU"/>
        </w:rPr>
        <w:t>г</w:t>
      </w:r>
      <w:r w:rsidR="00D53EBC" w:rsidRPr="00D53EBC">
        <w:rPr>
          <w:color w:val="212121"/>
          <w:sz w:val="28"/>
          <w:szCs w:val="28"/>
          <w:u w:val="single"/>
          <w:lang w:eastAsia="ru-RU"/>
        </w:rPr>
        <w:t>.</w:t>
      </w:r>
      <w:r w:rsidRPr="00914E92">
        <w:rPr>
          <w:color w:val="212121"/>
          <w:sz w:val="28"/>
          <w:szCs w:val="28"/>
          <w:lang w:eastAsia="ru-RU"/>
        </w:rPr>
        <w:t xml:space="preserve"> № </w:t>
      </w:r>
      <w:r w:rsidR="00D53EBC" w:rsidRPr="00D53EBC">
        <w:rPr>
          <w:color w:val="212121"/>
          <w:sz w:val="28"/>
          <w:szCs w:val="28"/>
          <w:u w:val="single"/>
          <w:lang w:eastAsia="ru-RU"/>
        </w:rPr>
        <w:t>2</w:t>
      </w:r>
    </w:p>
    <w:p w:rsidR="004D16C8" w:rsidRDefault="004D16C8" w:rsidP="004D16C8">
      <w:pPr>
        <w:shd w:val="clear" w:color="auto" w:fill="FFFFFF"/>
        <w:ind w:left="426"/>
        <w:jc w:val="center"/>
        <w:rPr>
          <w:color w:val="000000"/>
          <w:spacing w:val="-3"/>
          <w:sz w:val="28"/>
        </w:rPr>
      </w:pPr>
    </w:p>
    <w:p w:rsidR="004D16C8" w:rsidRPr="004D16C8" w:rsidRDefault="004D16C8" w:rsidP="004D16C8">
      <w:pPr>
        <w:shd w:val="clear" w:color="auto" w:fill="FFFFFF"/>
        <w:ind w:left="426"/>
        <w:jc w:val="center"/>
        <w:rPr>
          <w:color w:val="000000"/>
          <w:spacing w:val="-3"/>
          <w:sz w:val="28"/>
        </w:rPr>
      </w:pPr>
      <w:bookmarkStart w:id="0" w:name="_GoBack"/>
      <w:bookmarkEnd w:id="0"/>
    </w:p>
    <w:p w:rsidR="00A530FB" w:rsidRDefault="00A530FB" w:rsidP="0068169A">
      <w:pPr>
        <w:shd w:val="clear" w:color="auto" w:fill="FFFFFF"/>
        <w:ind w:left="426"/>
        <w:jc w:val="center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Соглашение № </w:t>
      </w:r>
      <w:r w:rsidR="00004891">
        <w:rPr>
          <w:color w:val="000000"/>
          <w:spacing w:val="-3"/>
          <w:sz w:val="28"/>
        </w:rPr>
        <w:t>_____</w:t>
      </w:r>
    </w:p>
    <w:p w:rsidR="00A530FB" w:rsidRDefault="00A530FB" w:rsidP="0068169A">
      <w:pPr>
        <w:shd w:val="clear" w:color="auto" w:fill="FFFFFF"/>
        <w:ind w:left="426"/>
        <w:jc w:val="center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о передаче администрации муниципального образования Гулькевичский район полномочий </w:t>
      </w:r>
      <w:r w:rsidRPr="00F25D57">
        <w:rPr>
          <w:spacing w:val="-3"/>
          <w:sz w:val="28"/>
        </w:rPr>
        <w:t>а</w:t>
      </w:r>
      <w:r w:rsidRPr="00F25D57">
        <w:rPr>
          <w:spacing w:val="-3"/>
          <w:sz w:val="28"/>
          <w:szCs w:val="28"/>
        </w:rPr>
        <w:t>дминистрации</w:t>
      </w:r>
      <w:r w:rsidRPr="00F25D57">
        <w:rPr>
          <w:sz w:val="28"/>
          <w:szCs w:val="28"/>
        </w:rPr>
        <w:t xml:space="preserve"> </w:t>
      </w:r>
      <w:r w:rsidR="00F91D0E">
        <w:rPr>
          <w:sz w:val="28"/>
          <w:szCs w:val="28"/>
        </w:rPr>
        <w:t>Николенского</w:t>
      </w:r>
      <w:r w:rsidR="008A63E2">
        <w:rPr>
          <w:sz w:val="28"/>
          <w:szCs w:val="28"/>
        </w:rPr>
        <w:t xml:space="preserve"> сельского </w:t>
      </w:r>
      <w:r w:rsidR="005F15C0" w:rsidRPr="00F25D57">
        <w:rPr>
          <w:sz w:val="28"/>
          <w:szCs w:val="28"/>
        </w:rPr>
        <w:t>поселения</w:t>
      </w:r>
      <w:r w:rsidR="005F15C0" w:rsidRPr="009B4779">
        <w:rPr>
          <w:sz w:val="28"/>
          <w:szCs w:val="28"/>
        </w:rPr>
        <w:t xml:space="preserve"> </w:t>
      </w:r>
      <w:r w:rsidRPr="009B4779">
        <w:rPr>
          <w:sz w:val="28"/>
          <w:szCs w:val="28"/>
        </w:rPr>
        <w:t>Гулькевичского района</w:t>
      </w:r>
      <w:r w:rsidRPr="009B4779">
        <w:rPr>
          <w:spacing w:val="-3"/>
          <w:sz w:val="28"/>
        </w:rPr>
        <w:t xml:space="preserve"> по осуществлению внутреннего муниципального</w:t>
      </w:r>
      <w:r>
        <w:rPr>
          <w:color w:val="000000"/>
          <w:spacing w:val="-3"/>
          <w:sz w:val="28"/>
        </w:rPr>
        <w:t xml:space="preserve"> финансового контроля</w:t>
      </w:r>
    </w:p>
    <w:p w:rsidR="00A530FB" w:rsidRDefault="00A530FB" w:rsidP="0068169A">
      <w:pPr>
        <w:shd w:val="clear" w:color="auto" w:fill="FFFFFF"/>
        <w:ind w:left="426"/>
        <w:jc w:val="center"/>
      </w:pPr>
    </w:p>
    <w:p w:rsidR="00A530FB" w:rsidRDefault="00A530FB" w:rsidP="004D16C8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г. Гулькевичи                                   </w:t>
      </w:r>
      <w:r w:rsidR="004D16C8">
        <w:rPr>
          <w:kern w:val="2"/>
          <w:sz w:val="28"/>
          <w:szCs w:val="28"/>
        </w:rPr>
        <w:t xml:space="preserve">                        </w:t>
      </w:r>
      <w:r w:rsidR="00C92CC9">
        <w:rPr>
          <w:kern w:val="2"/>
          <w:sz w:val="28"/>
          <w:szCs w:val="28"/>
        </w:rPr>
        <w:t xml:space="preserve">    </w:t>
      </w:r>
      <w:r w:rsidR="00BD5FE2">
        <w:rPr>
          <w:kern w:val="2"/>
          <w:sz w:val="28"/>
          <w:szCs w:val="28"/>
        </w:rPr>
        <w:t>«</w:t>
      </w:r>
      <w:r w:rsidR="004D16C8">
        <w:rPr>
          <w:kern w:val="2"/>
          <w:sz w:val="28"/>
          <w:szCs w:val="28"/>
        </w:rPr>
        <w:t>_____</w:t>
      </w:r>
      <w:r w:rsidR="00BD5FE2">
        <w:rPr>
          <w:kern w:val="2"/>
          <w:sz w:val="28"/>
          <w:szCs w:val="28"/>
        </w:rPr>
        <w:t xml:space="preserve">» </w:t>
      </w:r>
      <w:r w:rsidR="00C92CC9">
        <w:rPr>
          <w:kern w:val="2"/>
          <w:sz w:val="28"/>
          <w:szCs w:val="28"/>
        </w:rPr>
        <w:t>____</w:t>
      </w:r>
      <w:r w:rsidR="004D16C8">
        <w:rPr>
          <w:kern w:val="2"/>
          <w:sz w:val="28"/>
          <w:szCs w:val="28"/>
        </w:rPr>
        <w:t>__</w:t>
      </w:r>
      <w:r w:rsidR="00C92CC9">
        <w:rPr>
          <w:kern w:val="2"/>
          <w:sz w:val="28"/>
          <w:szCs w:val="28"/>
        </w:rPr>
        <w:t>____</w:t>
      </w:r>
      <w:r w:rsidR="00BD5FE2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202</w:t>
      </w:r>
      <w:r w:rsidR="00BD5FE2">
        <w:rPr>
          <w:kern w:val="2"/>
          <w:sz w:val="28"/>
          <w:szCs w:val="28"/>
        </w:rPr>
        <w:t>2</w:t>
      </w:r>
      <w:r>
        <w:rPr>
          <w:kern w:val="2"/>
          <w:sz w:val="28"/>
          <w:szCs w:val="28"/>
        </w:rPr>
        <w:t xml:space="preserve"> г</w:t>
      </w:r>
      <w:r w:rsidR="004D16C8">
        <w:rPr>
          <w:kern w:val="2"/>
          <w:sz w:val="28"/>
          <w:szCs w:val="28"/>
        </w:rPr>
        <w:t>.</w:t>
      </w:r>
    </w:p>
    <w:p w:rsidR="00A530FB" w:rsidRDefault="00A530FB" w:rsidP="0068169A">
      <w:pPr>
        <w:autoSpaceDE w:val="0"/>
        <w:autoSpaceDN w:val="0"/>
        <w:ind w:left="426"/>
        <w:jc w:val="both"/>
        <w:rPr>
          <w:kern w:val="2"/>
          <w:sz w:val="28"/>
          <w:szCs w:val="28"/>
        </w:rPr>
      </w:pPr>
    </w:p>
    <w:p w:rsidR="00A530FB" w:rsidRDefault="00F9762E" w:rsidP="00C65A5E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  <w:kern w:val="2"/>
          <w:sz w:val="20"/>
          <w:szCs w:val="28"/>
          <w:lang w:eastAsia="ru-RU"/>
        </w:rPr>
      </w:pPr>
      <w:r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Администрация </w:t>
      </w:r>
      <w:r w:rsidR="00F91D0E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Николенского</w:t>
      </w:r>
      <w:r w:rsidR="008A63E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сельского</w:t>
      </w:r>
      <w:r w:rsidR="009B4779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поселения Гулькевичского района, именуемая в дальнейшем «Администрация </w:t>
      </w:r>
      <w:r w:rsidRPr="00F25D57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поселения», </w:t>
      </w:r>
      <w:r w:rsidR="008A63E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в лице главы </w:t>
      </w:r>
      <w:r w:rsidR="00F91D0E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Николенского</w:t>
      </w:r>
      <w:r w:rsidR="008A63E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сельского поселения Гулькевичского района </w:t>
      </w:r>
      <w:r w:rsidR="00F91D0E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Козина Николая Николаевича</w:t>
      </w:r>
      <w:r w:rsidR="008A63E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, действующего на основании устава </w:t>
      </w:r>
      <w:r w:rsidR="00F91D0E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Николенского</w:t>
      </w:r>
      <w:r w:rsidR="008A63E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сельского</w:t>
      </w:r>
      <w:r w:rsidR="009B4779" w:rsidRPr="00F25D57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</w:t>
      </w:r>
      <w:r w:rsidRPr="00F25D57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поселения Гулькевичского района с одной стороны и </w:t>
      </w:r>
      <w:r w:rsidR="00A530FB" w:rsidRPr="00F25D57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Администрация муниципального образования Гулькевичский район</w:t>
      </w:r>
      <w:r w:rsidR="00A530FB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, именуемая в дальнейшем «Администрация района», в лице главы муниципального образования Гулькевичский район Шишикина Александ</w:t>
      </w:r>
      <w:r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ра Александровича, действующего </w:t>
      </w:r>
      <w:r w:rsidR="00A530FB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на основании устава муниципального образования Гулькевичский район с </w:t>
      </w:r>
      <w:r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другой</w:t>
      </w:r>
      <w:r w:rsidR="00A530FB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стороны, </w:t>
      </w:r>
      <w:r w:rsidR="00A530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именуемые совместно «Стороны», руководствуясь </w:t>
      </w:r>
      <w:r w:rsidR="00A530FB">
        <w:rPr>
          <w:rStyle w:val="FontStyle25"/>
          <w:b w:val="0"/>
          <w:color w:val="auto"/>
          <w:sz w:val="28"/>
          <w:szCs w:val="28"/>
        </w:rPr>
        <w:t>частью 4 статьи 15 Федерального закона от 6 октября 2003 г</w:t>
      </w:r>
      <w:r w:rsidR="00C65A5E">
        <w:rPr>
          <w:rStyle w:val="FontStyle25"/>
          <w:b w:val="0"/>
          <w:color w:val="auto"/>
          <w:sz w:val="28"/>
          <w:szCs w:val="28"/>
        </w:rPr>
        <w:t>.</w:t>
      </w:r>
      <w:r w:rsidR="00A530FB">
        <w:rPr>
          <w:rStyle w:val="FontStyle25"/>
          <w:b w:val="0"/>
          <w:color w:val="auto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частью 3 статьи 265, статьей 269.2 Бюджетного кодекса Российской Федерации, частью 8 статьи 99 Федерального закона от</w:t>
      </w:r>
      <w:r w:rsidR="008A63E2">
        <w:rPr>
          <w:rStyle w:val="FontStyle25"/>
          <w:b w:val="0"/>
          <w:color w:val="auto"/>
          <w:sz w:val="28"/>
          <w:szCs w:val="28"/>
        </w:rPr>
        <w:t xml:space="preserve"> </w:t>
      </w:r>
      <w:r w:rsidR="00A530FB">
        <w:rPr>
          <w:rStyle w:val="FontStyle25"/>
          <w:b w:val="0"/>
          <w:color w:val="auto"/>
          <w:sz w:val="28"/>
          <w:szCs w:val="28"/>
        </w:rPr>
        <w:t>5 апреля 2013 г</w:t>
      </w:r>
      <w:r w:rsidR="00C65A5E">
        <w:rPr>
          <w:rStyle w:val="FontStyle25"/>
          <w:b w:val="0"/>
          <w:color w:val="auto"/>
          <w:sz w:val="28"/>
          <w:szCs w:val="28"/>
        </w:rPr>
        <w:t>.</w:t>
      </w:r>
      <w:r w:rsidR="00A530FB">
        <w:rPr>
          <w:rStyle w:val="FontStyle25"/>
          <w:b w:val="0"/>
          <w:color w:val="auto"/>
          <w:sz w:val="28"/>
          <w:szCs w:val="28"/>
        </w:rPr>
        <w:t xml:space="preserve"> № 44-ФЗ «О контрактной системе в сфере закупок товаров, работ услуг для обеспечения государственных и муниципальных нужд»</w:t>
      </w:r>
      <w:r w:rsidR="00A530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заключили настоящее Соглашение о нижеследующем:</w:t>
      </w:r>
    </w:p>
    <w:p w:rsidR="00C047BD" w:rsidRDefault="00C047BD" w:rsidP="00C65A5E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A530FB" w:rsidRDefault="00C65A5E" w:rsidP="00C65A5E">
      <w:pPr>
        <w:shd w:val="clear" w:color="auto" w:fill="FFFFFF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 xml:space="preserve">1. </w:t>
      </w:r>
      <w:r w:rsidR="00A530FB" w:rsidRPr="00C65A5E">
        <w:rPr>
          <w:b/>
          <w:color w:val="000000"/>
          <w:spacing w:val="-3"/>
          <w:sz w:val="28"/>
        </w:rPr>
        <w:t>Предмет соглашения</w:t>
      </w:r>
    </w:p>
    <w:p w:rsidR="00C047BD" w:rsidRPr="00C65A5E" w:rsidRDefault="00C047BD" w:rsidP="00C65A5E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A70326" w:rsidRDefault="00A530FB" w:rsidP="00A70326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-3"/>
          <w:sz w:val="28"/>
        </w:rPr>
        <w:t>1.1. Предметом настоящего Соглашения  является передача А</w:t>
      </w:r>
      <w:r>
        <w:rPr>
          <w:kern w:val="2"/>
          <w:sz w:val="28"/>
          <w:szCs w:val="28"/>
        </w:rPr>
        <w:t xml:space="preserve">дминистрацией поселения, </w:t>
      </w:r>
      <w:r>
        <w:rPr>
          <w:color w:val="000000"/>
          <w:spacing w:val="-3"/>
          <w:sz w:val="28"/>
        </w:rPr>
        <w:t>полномочий по осуществлению внутреннего муниципального финансового контроля Администрации района</w:t>
      </w:r>
      <w:r>
        <w:rPr>
          <w:kern w:val="2"/>
          <w:sz w:val="28"/>
          <w:szCs w:val="28"/>
        </w:rPr>
        <w:t>,</w:t>
      </w:r>
      <w:r>
        <w:rPr>
          <w:color w:val="000000"/>
          <w:spacing w:val="-3"/>
          <w:sz w:val="28"/>
        </w:rPr>
        <w:t xml:space="preserve"> и их реализация за счет средств, предоставляемых из бюджета </w:t>
      </w:r>
      <w:r w:rsidR="00F91D0E">
        <w:rPr>
          <w:color w:val="000000"/>
          <w:spacing w:val="-3"/>
          <w:sz w:val="28"/>
        </w:rPr>
        <w:t>Николенского</w:t>
      </w:r>
      <w:r w:rsidR="008A63E2">
        <w:rPr>
          <w:color w:val="000000"/>
          <w:spacing w:val="-3"/>
          <w:sz w:val="28"/>
        </w:rPr>
        <w:t xml:space="preserve"> сельского </w:t>
      </w:r>
      <w:r w:rsidR="005F15C0">
        <w:rPr>
          <w:color w:val="000000"/>
          <w:spacing w:val="-3"/>
          <w:sz w:val="28"/>
        </w:rPr>
        <w:t xml:space="preserve">поселения </w:t>
      </w:r>
      <w:r>
        <w:rPr>
          <w:color w:val="000000"/>
          <w:spacing w:val="-3"/>
          <w:sz w:val="28"/>
        </w:rPr>
        <w:t xml:space="preserve">Гулькевичского района (далее – бюджет поселения) </w:t>
      </w:r>
      <w:r>
        <w:rPr>
          <w:kern w:val="2"/>
          <w:sz w:val="28"/>
          <w:szCs w:val="28"/>
        </w:rPr>
        <w:t>в бюджет муниципального образования Гулькевичский район (далее – бюджет муниципального района).</w:t>
      </w:r>
    </w:p>
    <w:p w:rsidR="00A70326" w:rsidRDefault="00A530FB" w:rsidP="00A7032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</w:rPr>
        <w:t>1.2.</w:t>
      </w:r>
      <w:r w:rsidR="00A70326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>Администрации района</w:t>
      </w:r>
      <w:r>
        <w:rPr>
          <w:kern w:val="2"/>
          <w:sz w:val="28"/>
          <w:szCs w:val="28"/>
        </w:rPr>
        <w:t xml:space="preserve"> </w:t>
      </w:r>
      <w:r>
        <w:rPr>
          <w:color w:val="000000"/>
          <w:spacing w:val="-3"/>
          <w:sz w:val="28"/>
        </w:rPr>
        <w:t>передаются полномочия по осуществлению внутреннего муниципального финансового контроля</w:t>
      </w:r>
      <w:r>
        <w:rPr>
          <w:sz w:val="28"/>
          <w:szCs w:val="28"/>
        </w:rPr>
        <w:t xml:space="preserve">, предусмотренного </w:t>
      </w:r>
      <w:r>
        <w:rPr>
          <w:color w:val="000000"/>
          <w:sz w:val="28"/>
          <w:szCs w:val="28"/>
        </w:rPr>
        <w:lastRenderedPageBreak/>
        <w:t xml:space="preserve">частью 3 статьи 265, статьей 269.2 Бюджетного кодекса Российской Федерации, </w:t>
      </w:r>
      <w:r>
        <w:rPr>
          <w:sz w:val="28"/>
          <w:szCs w:val="28"/>
        </w:rPr>
        <w:t xml:space="preserve">частью 8 статьи 99 Федерального закона </w:t>
      </w:r>
      <w:r>
        <w:rPr>
          <w:color w:val="000000"/>
          <w:sz w:val="28"/>
          <w:szCs w:val="28"/>
        </w:rPr>
        <w:t xml:space="preserve">от 5 апреля 2013 </w:t>
      </w:r>
      <w:r>
        <w:rPr>
          <w:sz w:val="28"/>
          <w:szCs w:val="28"/>
        </w:rPr>
        <w:t>г</w:t>
      </w:r>
      <w:r w:rsidR="00A70326">
        <w:rPr>
          <w:sz w:val="28"/>
          <w:szCs w:val="28"/>
        </w:rPr>
        <w:t xml:space="preserve">.       </w:t>
      </w:r>
      <w:r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 (далее – Федеральный закон о контрактной системе):</w:t>
      </w:r>
    </w:p>
    <w:p w:rsidR="00A70326" w:rsidRDefault="00A530FB" w:rsidP="00A7032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A70326" w:rsidRDefault="00A530FB" w:rsidP="00A7032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A70326" w:rsidRDefault="00A530FB" w:rsidP="00A7032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A70326" w:rsidRDefault="00A530FB" w:rsidP="00A7032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A70326" w:rsidRDefault="00A530FB" w:rsidP="00A7032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в сфере закупок, предусмотренный частью 8 статьи 99 Федерального закона о контрактной системе в части:</w:t>
      </w:r>
    </w:p>
    <w:p w:rsidR="002A0446" w:rsidRDefault="00A530FB" w:rsidP="00A7032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соблюдения правил нормирования в сфере закупок, установленных в соответствии со </w:t>
      </w:r>
      <w:hyperlink r:id="rId9" w:anchor="sub_19" w:history="1">
        <w:r>
          <w:rPr>
            <w:rStyle w:val="a4"/>
            <w:color w:val="auto"/>
            <w:sz w:val="28"/>
            <w:szCs w:val="28"/>
          </w:rPr>
          <w:t>статьей 19</w:t>
        </w:r>
      </w:hyperlink>
      <w:r>
        <w:rPr>
          <w:sz w:val="28"/>
          <w:szCs w:val="28"/>
        </w:rPr>
        <w:t xml:space="preserve"> Федерального закона о контрактной системе;</w:t>
      </w:r>
    </w:p>
    <w:p w:rsidR="002A0446" w:rsidRDefault="00A530FB" w:rsidP="002A04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2A0446" w:rsidRDefault="00A530FB" w:rsidP="002A04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предусмотренных Федеральным законом о контрактной системе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2A0446" w:rsidRDefault="00A530FB" w:rsidP="002A04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соответствия использования поставленного товара, выполненной работы (ее </w:t>
      </w:r>
      <w:r w:rsidRPr="00DB44AB">
        <w:rPr>
          <w:sz w:val="28"/>
          <w:szCs w:val="28"/>
        </w:rPr>
        <w:t>результата) или оказанной услуги целям осуществления закупки.</w:t>
      </w:r>
    </w:p>
    <w:p w:rsidR="00EA35CF" w:rsidRDefault="00EA35CF" w:rsidP="002A0446">
      <w:pPr>
        <w:shd w:val="clear" w:color="auto" w:fill="FFFFFF"/>
        <w:ind w:firstLine="709"/>
        <w:jc w:val="both"/>
        <w:rPr>
          <w:sz w:val="28"/>
          <w:szCs w:val="28"/>
        </w:rPr>
      </w:pPr>
      <w:r w:rsidRPr="00DB44AB">
        <w:rPr>
          <w:sz w:val="28"/>
          <w:szCs w:val="28"/>
        </w:rPr>
        <w:t>1.3. Количество указанных мероприятий определяется с учетом плана работы органа внутреннего муниципального финансового контроля, но не менее одного мероприятия в год.</w:t>
      </w:r>
    </w:p>
    <w:p w:rsidR="00C047BD" w:rsidRDefault="00C047BD" w:rsidP="0068169A">
      <w:pPr>
        <w:shd w:val="clear" w:color="auto" w:fill="FFFFFF"/>
        <w:ind w:left="426"/>
        <w:jc w:val="center"/>
        <w:rPr>
          <w:b/>
          <w:spacing w:val="-3"/>
          <w:sz w:val="28"/>
        </w:rPr>
      </w:pPr>
    </w:p>
    <w:p w:rsidR="00C047BD" w:rsidRDefault="00C047BD" w:rsidP="0068169A">
      <w:pPr>
        <w:shd w:val="clear" w:color="auto" w:fill="FFFFFF"/>
        <w:ind w:left="426"/>
        <w:jc w:val="center"/>
        <w:rPr>
          <w:b/>
          <w:spacing w:val="-3"/>
          <w:sz w:val="28"/>
        </w:rPr>
      </w:pPr>
    </w:p>
    <w:p w:rsidR="00A530FB" w:rsidRDefault="00A530FB" w:rsidP="0068169A">
      <w:pPr>
        <w:shd w:val="clear" w:color="auto" w:fill="FFFFFF"/>
        <w:ind w:left="426"/>
        <w:jc w:val="center"/>
        <w:rPr>
          <w:b/>
          <w:spacing w:val="-3"/>
          <w:sz w:val="28"/>
        </w:rPr>
      </w:pPr>
      <w:r w:rsidRPr="004D29CA">
        <w:rPr>
          <w:b/>
          <w:spacing w:val="-3"/>
          <w:sz w:val="28"/>
        </w:rPr>
        <w:lastRenderedPageBreak/>
        <w:t>2.Финансовое обеспечение</w:t>
      </w:r>
    </w:p>
    <w:p w:rsidR="00C047BD" w:rsidRDefault="00C047BD" w:rsidP="0068169A">
      <w:pPr>
        <w:shd w:val="clear" w:color="auto" w:fill="FFFFFF"/>
        <w:ind w:left="426"/>
        <w:jc w:val="center"/>
        <w:rPr>
          <w:b/>
          <w:spacing w:val="-3"/>
          <w:sz w:val="28"/>
        </w:rPr>
      </w:pPr>
    </w:p>
    <w:p w:rsidR="002A0446" w:rsidRDefault="00A530FB" w:rsidP="002A0446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2.1 Переданные в соответствии с настоящим Соглашением полномочия осуществляются за счет средств межбюджетных трансфертов, передаваемых из бюджета поселения в бюджет муниципального района в течение срока действия настоящего Соглашения.</w:t>
      </w:r>
    </w:p>
    <w:p w:rsidR="002A0446" w:rsidRDefault="00A530FB" w:rsidP="002A0446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2.2.</w:t>
      </w:r>
      <w:r w:rsidR="002A0446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>Объем средств, предоставляемых</w:t>
      </w:r>
      <w:r>
        <w:rPr>
          <w:color w:val="000000"/>
          <w:sz w:val="28"/>
          <w:szCs w:val="28"/>
        </w:rPr>
        <w:t xml:space="preserve"> Администрации района </w:t>
      </w:r>
      <w:r>
        <w:rPr>
          <w:kern w:val="2"/>
          <w:sz w:val="28"/>
          <w:szCs w:val="28"/>
        </w:rPr>
        <w:t xml:space="preserve">из </w:t>
      </w:r>
      <w:r>
        <w:rPr>
          <w:kern w:val="2"/>
          <w:sz w:val="20"/>
          <w:szCs w:val="28"/>
          <w:lang w:eastAsia="ru-RU"/>
        </w:rPr>
        <w:t xml:space="preserve"> </w:t>
      </w:r>
      <w:r>
        <w:rPr>
          <w:kern w:val="2"/>
          <w:sz w:val="28"/>
          <w:szCs w:val="28"/>
          <w:lang w:eastAsia="ru-RU"/>
        </w:rPr>
        <w:t>бюджета поселения в бюджет муниципального района</w:t>
      </w:r>
      <w:r>
        <w:rPr>
          <w:kern w:val="2"/>
          <w:sz w:val="20"/>
          <w:szCs w:val="28"/>
          <w:lang w:eastAsia="ru-RU"/>
        </w:rPr>
        <w:t xml:space="preserve"> </w:t>
      </w:r>
      <w:r>
        <w:rPr>
          <w:color w:val="000000"/>
          <w:spacing w:val="-3"/>
          <w:sz w:val="28"/>
        </w:rPr>
        <w:t>на осуществление полномочий, предусмотренных настоящим Соглашением, на период действия Соглашения, определяется из расходов на оплату труда и материальн</w:t>
      </w:r>
      <w:r w:rsidR="00BD5FE2">
        <w:rPr>
          <w:color w:val="000000"/>
          <w:spacing w:val="-3"/>
          <w:sz w:val="28"/>
        </w:rPr>
        <w:t>о-технических</w:t>
      </w:r>
      <w:r>
        <w:rPr>
          <w:color w:val="000000"/>
          <w:spacing w:val="-3"/>
          <w:sz w:val="28"/>
        </w:rPr>
        <w:t xml:space="preserve"> затрат, связанных с выполнением переданных полномочий по осуществлению внутреннего муниципального финансового контроля.</w:t>
      </w:r>
    </w:p>
    <w:p w:rsidR="00A530FB" w:rsidRDefault="00A530FB" w:rsidP="002A0446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2.3.</w:t>
      </w:r>
      <w:r w:rsidR="002A0446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>Годовой объем денежных средств в 202</w:t>
      </w:r>
      <w:r w:rsidR="00BD5FE2">
        <w:rPr>
          <w:color w:val="000000"/>
          <w:spacing w:val="-3"/>
          <w:sz w:val="28"/>
        </w:rPr>
        <w:t>3</w:t>
      </w:r>
      <w:r>
        <w:rPr>
          <w:color w:val="000000"/>
          <w:spacing w:val="-3"/>
          <w:sz w:val="28"/>
        </w:rPr>
        <w:t xml:space="preserve"> году, выделяемых из бюджета поселения в бюджет муниципального района</w:t>
      </w:r>
      <w:r>
        <w:rPr>
          <w:kern w:val="2"/>
          <w:szCs w:val="28"/>
        </w:rPr>
        <w:t xml:space="preserve"> </w:t>
      </w:r>
      <w:r>
        <w:rPr>
          <w:kern w:val="2"/>
          <w:sz w:val="28"/>
          <w:szCs w:val="28"/>
        </w:rPr>
        <w:t>равен</w:t>
      </w:r>
      <w:r>
        <w:rPr>
          <w:kern w:val="2"/>
          <w:szCs w:val="28"/>
        </w:rPr>
        <w:t xml:space="preserve"> </w:t>
      </w:r>
      <w:r w:rsidR="00F91D0E">
        <w:rPr>
          <w:color w:val="000000"/>
          <w:spacing w:val="-3"/>
          <w:sz w:val="28"/>
        </w:rPr>
        <w:t>23</w:t>
      </w:r>
      <w:r w:rsidR="002A0446">
        <w:rPr>
          <w:color w:val="000000"/>
          <w:spacing w:val="-3"/>
          <w:sz w:val="28"/>
        </w:rPr>
        <w:t xml:space="preserve"> </w:t>
      </w:r>
      <w:r w:rsidR="00F91D0E">
        <w:rPr>
          <w:color w:val="000000"/>
          <w:spacing w:val="-3"/>
          <w:sz w:val="28"/>
        </w:rPr>
        <w:t>025,14</w:t>
      </w:r>
      <w:r>
        <w:rPr>
          <w:color w:val="000000"/>
          <w:spacing w:val="-3"/>
          <w:sz w:val="28"/>
        </w:rPr>
        <w:t xml:space="preserve"> (</w:t>
      </w:r>
      <w:r w:rsidR="00F91D0E">
        <w:rPr>
          <w:color w:val="000000"/>
          <w:spacing w:val="-3"/>
          <w:sz w:val="28"/>
        </w:rPr>
        <w:t>двадцать три тысячи двадцать пять</w:t>
      </w:r>
      <w:r w:rsidR="008A63E2">
        <w:rPr>
          <w:color w:val="000000"/>
          <w:spacing w:val="-3"/>
          <w:sz w:val="28"/>
        </w:rPr>
        <w:t xml:space="preserve"> </w:t>
      </w:r>
      <w:r w:rsidR="00BD5FE2">
        <w:rPr>
          <w:color w:val="000000"/>
          <w:spacing w:val="-3"/>
          <w:sz w:val="28"/>
        </w:rPr>
        <w:t>рублей</w:t>
      </w:r>
      <w:r>
        <w:rPr>
          <w:color w:val="000000"/>
          <w:spacing w:val="-3"/>
          <w:sz w:val="28"/>
        </w:rPr>
        <w:t>)</w:t>
      </w:r>
      <w:r w:rsidR="00BD5FE2">
        <w:rPr>
          <w:color w:val="000000"/>
          <w:spacing w:val="-3"/>
          <w:sz w:val="28"/>
        </w:rPr>
        <w:t xml:space="preserve"> </w:t>
      </w:r>
      <w:r w:rsidR="00F91D0E">
        <w:rPr>
          <w:color w:val="000000"/>
          <w:spacing w:val="-3"/>
          <w:sz w:val="28"/>
        </w:rPr>
        <w:t>1</w:t>
      </w:r>
      <w:r w:rsidR="008A63E2">
        <w:rPr>
          <w:color w:val="000000"/>
          <w:spacing w:val="-3"/>
          <w:sz w:val="28"/>
        </w:rPr>
        <w:t>4</w:t>
      </w:r>
      <w:r>
        <w:rPr>
          <w:color w:val="000000"/>
          <w:spacing w:val="-3"/>
          <w:sz w:val="28"/>
        </w:rPr>
        <w:t xml:space="preserve"> копе</w:t>
      </w:r>
      <w:r w:rsidR="00F91D0E">
        <w:rPr>
          <w:color w:val="000000"/>
          <w:spacing w:val="-3"/>
          <w:sz w:val="28"/>
        </w:rPr>
        <w:t>ек</w:t>
      </w:r>
      <w:r w:rsidR="008A63E2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 (приложение к настоящему Соглашению).</w:t>
      </w:r>
    </w:p>
    <w:p w:rsidR="00C047BD" w:rsidRDefault="00C047BD" w:rsidP="00B26032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B26032" w:rsidRDefault="00B26032" w:rsidP="00B26032">
      <w:pPr>
        <w:shd w:val="clear" w:color="auto" w:fill="FFFFFF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 xml:space="preserve">3. </w:t>
      </w:r>
      <w:r w:rsidR="00A530FB" w:rsidRPr="002C4026">
        <w:rPr>
          <w:b/>
          <w:color w:val="000000"/>
          <w:spacing w:val="-3"/>
          <w:sz w:val="28"/>
        </w:rPr>
        <w:t>Порядок определения ежегодного</w:t>
      </w:r>
    </w:p>
    <w:p w:rsidR="00A530FB" w:rsidRDefault="00A530FB" w:rsidP="00B26032">
      <w:pPr>
        <w:shd w:val="clear" w:color="auto" w:fill="FFFFFF"/>
        <w:jc w:val="center"/>
        <w:rPr>
          <w:b/>
          <w:color w:val="000000"/>
          <w:spacing w:val="-3"/>
          <w:sz w:val="28"/>
        </w:rPr>
      </w:pPr>
      <w:r w:rsidRPr="002C4026">
        <w:rPr>
          <w:b/>
          <w:color w:val="000000"/>
          <w:spacing w:val="-3"/>
          <w:sz w:val="28"/>
        </w:rPr>
        <w:t xml:space="preserve">объема </w:t>
      </w:r>
      <w:r w:rsidRPr="006A5FE5">
        <w:rPr>
          <w:b/>
          <w:color w:val="000000"/>
          <w:spacing w:val="-3"/>
          <w:sz w:val="28"/>
        </w:rPr>
        <w:t>межбюджетных трансфертов</w:t>
      </w:r>
    </w:p>
    <w:p w:rsidR="00C047BD" w:rsidRPr="006A5FE5" w:rsidRDefault="00C047BD" w:rsidP="00B26032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3.1. Расчет межбюджетных трансфертов, направляемых на осуществление передаваемых по настоящему Соглашению полномочий, осуществляется в соответствии с методикой расчета межбюджетных трансфертов на исполнение переданных полномочий по осуществлению внутреннего муниципального финансового контроля от Администрации поселения Администрации района, утвержденной решением Совета поселения </w:t>
      </w:r>
      <w:r w:rsidRPr="00B81638">
        <w:rPr>
          <w:color w:val="000000"/>
          <w:spacing w:val="-3"/>
          <w:sz w:val="28"/>
        </w:rPr>
        <w:t xml:space="preserve">от </w:t>
      </w:r>
      <w:r w:rsidR="00B81638" w:rsidRPr="00B81638">
        <w:rPr>
          <w:color w:val="000000"/>
          <w:spacing w:val="-3"/>
          <w:sz w:val="28"/>
        </w:rPr>
        <w:t xml:space="preserve">25 ноября </w:t>
      </w:r>
      <w:r w:rsidRPr="00B81638">
        <w:rPr>
          <w:color w:val="000000"/>
          <w:spacing w:val="-3"/>
          <w:sz w:val="28"/>
        </w:rPr>
        <w:t>202</w:t>
      </w:r>
      <w:r w:rsidR="00BD5FE2" w:rsidRPr="00B81638">
        <w:rPr>
          <w:color w:val="000000"/>
          <w:spacing w:val="-3"/>
          <w:sz w:val="28"/>
        </w:rPr>
        <w:t>2</w:t>
      </w:r>
      <w:r w:rsidRPr="00B81638">
        <w:rPr>
          <w:color w:val="000000"/>
          <w:spacing w:val="-3"/>
          <w:sz w:val="28"/>
        </w:rPr>
        <w:t xml:space="preserve"> г</w:t>
      </w:r>
      <w:r w:rsidR="00B81638" w:rsidRPr="00B81638">
        <w:rPr>
          <w:color w:val="000000"/>
          <w:spacing w:val="-3"/>
          <w:sz w:val="28"/>
        </w:rPr>
        <w:t>.</w:t>
      </w:r>
      <w:r w:rsidRPr="00B81638">
        <w:rPr>
          <w:color w:val="000000"/>
          <w:spacing w:val="-3"/>
          <w:sz w:val="28"/>
        </w:rPr>
        <w:t xml:space="preserve"> № </w:t>
      </w:r>
      <w:r w:rsidR="00B81638">
        <w:rPr>
          <w:color w:val="000000"/>
          <w:spacing w:val="-3"/>
          <w:sz w:val="28"/>
        </w:rPr>
        <w:t>2.</w:t>
      </w: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3.2. Стороны определяют объем межбюджетных трансфертов, необходимых для осуществления передаваемых полномочий </w:t>
      </w:r>
      <w:r w:rsidR="00F9762E">
        <w:rPr>
          <w:color w:val="000000"/>
          <w:spacing w:val="-3"/>
          <w:sz w:val="28"/>
        </w:rPr>
        <w:t xml:space="preserve">согласно приложению </w:t>
      </w:r>
      <w:r>
        <w:rPr>
          <w:color w:val="000000"/>
          <w:spacing w:val="-3"/>
          <w:sz w:val="28"/>
        </w:rPr>
        <w:t>к настоящему Соглашению.</w:t>
      </w:r>
    </w:p>
    <w:p w:rsidR="00A530FB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3.3. В случае если для проведения мероприятий, указанных в п.1.2 Администрации района требуются дополнительные денежные средства, между сторонами настоящего Соглашения заключается дополнительное Соглашение.</w:t>
      </w:r>
    </w:p>
    <w:p w:rsidR="00C047BD" w:rsidRDefault="00C047BD" w:rsidP="009D3C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C047BD" w:rsidRDefault="00A530FB" w:rsidP="009D3C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  <w:r w:rsidRPr="00521513">
        <w:rPr>
          <w:b/>
          <w:color w:val="000000"/>
          <w:spacing w:val="-3"/>
          <w:sz w:val="28"/>
        </w:rPr>
        <w:t>4. Права и обязанности сторон</w:t>
      </w:r>
    </w:p>
    <w:p w:rsidR="00A530FB" w:rsidRPr="00521513" w:rsidRDefault="00A530FB" w:rsidP="009D3C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В целях реализации настоящего Соглашения стороны имеют права и обязанности.</w:t>
      </w: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4.1. Администрация района при осуществлении переданных полномочий обязана:</w:t>
      </w:r>
    </w:p>
    <w:p w:rsidR="009D3C6C" w:rsidRDefault="00A530FB" w:rsidP="009D3C6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переданные полномочия в соответствии с положениями действующего законодательства, настоящего Соглашения, принятыми нормативными правовыми актами;</w:t>
      </w: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использовать выделяемые Администрацией поселения межбюджетные трансферты исключительно на осуществление переданных полномочий.</w:t>
      </w:r>
    </w:p>
    <w:p w:rsidR="009D3C6C" w:rsidRDefault="00A530FB" w:rsidP="009D3C6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2. Администрация района имеет право:</w:t>
      </w:r>
    </w:p>
    <w:p w:rsidR="009D3C6C" w:rsidRDefault="00A530FB" w:rsidP="009D3C6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получать от Администрации поселения информацию, сведения и документы, необходимые для исполнения принятых полномочий;</w:t>
      </w: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направлять в Администрацию поселения запрос о предложениях для проведения контрольных мероприятий;</w:t>
      </w:r>
    </w:p>
    <w:p w:rsidR="009D3C6C" w:rsidRDefault="00A530FB" w:rsidP="009D3C6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</w:rPr>
        <w:t>направлять копии актов, заключений,</w:t>
      </w:r>
      <w:r>
        <w:rPr>
          <w:sz w:val="28"/>
          <w:szCs w:val="28"/>
        </w:rPr>
        <w:t xml:space="preserve"> представлений, предписаний </w:t>
      </w:r>
      <w:r>
        <w:rPr>
          <w:color w:val="000000"/>
          <w:spacing w:val="-3"/>
          <w:sz w:val="28"/>
        </w:rPr>
        <w:t>по результатам проведенных контрольных мероприятий</w:t>
      </w:r>
      <w:r>
        <w:rPr>
          <w:sz w:val="28"/>
          <w:szCs w:val="28"/>
        </w:rPr>
        <w:t xml:space="preserve"> Администрации поселения;</w:t>
      </w: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предоставлять отчет об осуществлении переданных полномочий в Администрацию поселения ежегодно не позднее 1 марта года, следующего за отчетным.</w:t>
      </w: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4.3. </w:t>
      </w:r>
      <w:r>
        <w:rPr>
          <w:color w:val="000000"/>
          <w:sz w:val="28"/>
          <w:szCs w:val="28"/>
        </w:rPr>
        <w:t xml:space="preserve">Администрация поселения </w:t>
      </w:r>
      <w:r>
        <w:rPr>
          <w:color w:val="000000"/>
          <w:spacing w:val="-3"/>
          <w:sz w:val="28"/>
        </w:rPr>
        <w:t>обязана:</w:t>
      </w: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осуществлять финансирование мероприятий по осуществлению переданных в соответствии с настоящим Соглашением полномочий;</w:t>
      </w: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перечислять межбюджетные трансферты в бюджет муниципального района в объеме, предусмотренном приложением к настоящему Соглашению;</w:t>
      </w:r>
    </w:p>
    <w:p w:rsidR="009D3C6C" w:rsidRDefault="00A530FB" w:rsidP="009D3C6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направлять в Администрацию района запрашиваемые информацию, сведения и документы, необходимые для исполнения переданных полномочий.</w:t>
      </w:r>
    </w:p>
    <w:p w:rsidR="009D3C6C" w:rsidRDefault="00A530FB" w:rsidP="009D3C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4.4. Администрация поселения имеет право:</w:t>
      </w:r>
    </w:p>
    <w:p w:rsidR="0070596C" w:rsidRDefault="00A530FB" w:rsidP="0070596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приостановить перечисление межбюджетных трансфертов, предусмотренных настоящим Соглашением в случае неисполнения Администрацией района переданных полномочий;</w:t>
      </w:r>
    </w:p>
    <w:p w:rsidR="0070596C" w:rsidRDefault="00A530FB" w:rsidP="0070596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запрашивать  и получать в установленном порядке от Администрации района документы и информацию, связанную с осуществлением переданных ей полномочий;</w:t>
      </w:r>
    </w:p>
    <w:p w:rsidR="0070596C" w:rsidRDefault="00A530FB" w:rsidP="0070596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информировать Администрацию района о результатах рассмотрения </w:t>
      </w:r>
      <w:r w:rsidRPr="00DB44AB">
        <w:rPr>
          <w:color w:val="000000"/>
          <w:sz w:val="28"/>
          <w:szCs w:val="28"/>
        </w:rPr>
        <w:t>представлений (предписаний) по устранению выявленных нарушений;</w:t>
      </w:r>
    </w:p>
    <w:p w:rsidR="00A530FB" w:rsidRDefault="00A530FB" w:rsidP="0070596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B44AB">
        <w:rPr>
          <w:color w:val="000000"/>
          <w:sz w:val="28"/>
          <w:szCs w:val="28"/>
        </w:rPr>
        <w:t>направлять в Администрацию района предложения о проведении контрольных мероприятий.</w:t>
      </w:r>
    </w:p>
    <w:p w:rsidR="00C047BD" w:rsidRDefault="00C047BD" w:rsidP="007059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A530FB" w:rsidRDefault="0070596C" w:rsidP="007059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 xml:space="preserve">5. </w:t>
      </w:r>
      <w:r w:rsidR="00A530FB" w:rsidRPr="00521513">
        <w:rPr>
          <w:b/>
          <w:color w:val="000000"/>
          <w:spacing w:val="-3"/>
          <w:sz w:val="28"/>
        </w:rPr>
        <w:t>Ответственность сторон</w:t>
      </w:r>
    </w:p>
    <w:p w:rsidR="00C047BD" w:rsidRPr="00521513" w:rsidRDefault="00C047BD" w:rsidP="007059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70596C" w:rsidRDefault="00A530FB" w:rsidP="007059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5.1.</w:t>
      </w:r>
      <w:r w:rsidR="0070596C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>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70596C" w:rsidRDefault="00A530FB" w:rsidP="007059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5.2. В случае неисполнения Администрацией района предусмотренных настоящим Соглашением переданных полномочий обеспечивается возврат в бюджет поселения части объема, предусмотренных настоящим Соглашением межбюджетных трансфертов, приходящихся на объем невыполненных полномочий.</w:t>
      </w:r>
    </w:p>
    <w:p w:rsidR="00521513" w:rsidRDefault="00521513" w:rsidP="007059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5.3. </w:t>
      </w:r>
      <w:r w:rsidRPr="00367FD5">
        <w:rPr>
          <w:color w:val="000000"/>
          <w:spacing w:val="-3"/>
          <w:sz w:val="28"/>
        </w:rPr>
        <w:t xml:space="preserve">В случае неисполнения Администрацией поселения вытекающих из настоящего Соглашения обязательств по финансированию осуществления </w:t>
      </w:r>
      <w:r w:rsidRPr="00367FD5">
        <w:rPr>
          <w:color w:val="000000"/>
          <w:spacing w:val="-3"/>
          <w:sz w:val="28"/>
        </w:rPr>
        <w:lastRenderedPageBreak/>
        <w:t>Администрацией района переданных ей полномочий, Администрация района вправе требовать расторжения данного Соглашения, уплаты неустойки в размере 0,01 % от суммы межбюджетных трансфертов за отчетный год, а также возмещения понесенных убытков в части, не покрытой неустойкой.</w:t>
      </w:r>
    </w:p>
    <w:p w:rsidR="00C047BD" w:rsidRDefault="00C047BD" w:rsidP="007059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A530FB" w:rsidRDefault="00A530FB" w:rsidP="007059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  <w:r w:rsidRPr="00521513">
        <w:rPr>
          <w:b/>
          <w:color w:val="000000"/>
          <w:spacing w:val="-3"/>
          <w:sz w:val="28"/>
        </w:rPr>
        <w:t>6.</w:t>
      </w:r>
      <w:r w:rsidR="0070596C">
        <w:rPr>
          <w:b/>
          <w:color w:val="000000"/>
          <w:spacing w:val="-3"/>
          <w:sz w:val="28"/>
        </w:rPr>
        <w:t xml:space="preserve"> </w:t>
      </w:r>
      <w:r w:rsidRPr="00521513">
        <w:rPr>
          <w:b/>
          <w:color w:val="000000"/>
          <w:spacing w:val="-3"/>
          <w:sz w:val="28"/>
        </w:rPr>
        <w:t>Срок действия соглашения</w:t>
      </w:r>
    </w:p>
    <w:p w:rsidR="00C047BD" w:rsidRPr="00521513" w:rsidRDefault="00C047BD" w:rsidP="007059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A530FB" w:rsidRDefault="00A530FB" w:rsidP="0070596C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6.1.</w:t>
      </w:r>
      <w:r w:rsidR="0070596C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>Соглашение заключено на период с 1 января 202</w:t>
      </w:r>
      <w:r w:rsidR="004D29CA">
        <w:rPr>
          <w:color w:val="000000"/>
          <w:spacing w:val="-3"/>
          <w:sz w:val="28"/>
        </w:rPr>
        <w:t>3</w:t>
      </w:r>
      <w:r>
        <w:rPr>
          <w:color w:val="000000"/>
          <w:spacing w:val="-3"/>
          <w:sz w:val="28"/>
        </w:rPr>
        <w:t xml:space="preserve"> года по 31 декабря 202</w:t>
      </w:r>
      <w:r w:rsidR="004D29CA">
        <w:rPr>
          <w:color w:val="000000"/>
          <w:spacing w:val="-3"/>
          <w:sz w:val="28"/>
        </w:rPr>
        <w:t>3</w:t>
      </w:r>
      <w:r>
        <w:rPr>
          <w:color w:val="000000"/>
          <w:spacing w:val="-3"/>
          <w:sz w:val="28"/>
        </w:rPr>
        <w:t xml:space="preserve"> года.</w:t>
      </w:r>
    </w:p>
    <w:p w:rsidR="00C047BD" w:rsidRDefault="00C047BD" w:rsidP="007059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A530FB" w:rsidRDefault="00A530FB" w:rsidP="007059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  <w:r w:rsidRPr="00521513">
        <w:rPr>
          <w:b/>
          <w:color w:val="000000"/>
          <w:spacing w:val="-3"/>
          <w:sz w:val="28"/>
        </w:rPr>
        <w:t>7. Основания и порядок расторжения Соглашения</w:t>
      </w:r>
    </w:p>
    <w:p w:rsidR="00C047BD" w:rsidRDefault="00C047BD" w:rsidP="0070596C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F45AE1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7.1. Настоящее Соглашение может быть расторгнуто  (в том числе досрочно):</w:t>
      </w:r>
    </w:p>
    <w:p w:rsidR="00F45AE1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соглашению сторон, оформленному в письменном виде;</w:t>
      </w:r>
    </w:p>
    <w:p w:rsidR="00F45AE1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в одностороннем порядке, в случае неисполнения или ненадлежащего исполнения полномочий в соответствии с действующим законодательством;</w:t>
      </w:r>
    </w:p>
    <w:p w:rsidR="00F45AE1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F45AE1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7.2.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дней со дня направления указанного уведомления.</w:t>
      </w:r>
    </w:p>
    <w:p w:rsidR="00A530FB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7.3. При досрочном расторжении настоящего Соглашения муниципальный район обеспечивает в течение трех месяцев со дня расторжения возврат в бюджет поселения части объема межбюджетных трансфертов, приходящейся на неисполненный объем полномочий.</w:t>
      </w:r>
    </w:p>
    <w:p w:rsidR="00C047BD" w:rsidRDefault="00C047BD" w:rsidP="00F45AE1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A530FB" w:rsidRDefault="00A530FB" w:rsidP="00F45AE1">
      <w:pPr>
        <w:shd w:val="clear" w:color="auto" w:fill="FFFFFF"/>
        <w:jc w:val="center"/>
        <w:rPr>
          <w:b/>
          <w:color w:val="000000"/>
          <w:spacing w:val="-3"/>
          <w:sz w:val="28"/>
        </w:rPr>
      </w:pPr>
      <w:r w:rsidRPr="00521513">
        <w:rPr>
          <w:b/>
          <w:color w:val="000000"/>
          <w:spacing w:val="-3"/>
          <w:sz w:val="28"/>
        </w:rPr>
        <w:t>8.</w:t>
      </w:r>
      <w:r w:rsidR="00F45AE1">
        <w:rPr>
          <w:b/>
          <w:color w:val="000000"/>
          <w:spacing w:val="-3"/>
          <w:sz w:val="28"/>
        </w:rPr>
        <w:t xml:space="preserve"> </w:t>
      </w:r>
      <w:r w:rsidRPr="00521513">
        <w:rPr>
          <w:b/>
          <w:color w:val="000000"/>
          <w:spacing w:val="-3"/>
          <w:sz w:val="28"/>
        </w:rPr>
        <w:t>Заключительные положения</w:t>
      </w:r>
    </w:p>
    <w:p w:rsidR="00C047BD" w:rsidRPr="00521513" w:rsidRDefault="00C047BD" w:rsidP="00F45AE1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F45AE1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8.1. Настоящее Соглашение вступает в силу с момента его подписания Сторонами.</w:t>
      </w:r>
    </w:p>
    <w:p w:rsidR="00F45AE1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8.2.</w:t>
      </w:r>
      <w:r w:rsidR="00F45AE1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F45AE1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8.3.</w:t>
      </w:r>
      <w:r w:rsidR="00F45AE1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A530FB" w:rsidRDefault="00A530FB" w:rsidP="00F45AE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8.4.</w:t>
      </w:r>
      <w:r w:rsidR="00F45AE1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C047BD" w:rsidRDefault="00C047BD" w:rsidP="00F45AE1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p w:rsidR="00A530FB" w:rsidRDefault="00521513" w:rsidP="00F45AE1">
      <w:pPr>
        <w:shd w:val="clear" w:color="auto" w:fill="FFFFFF"/>
        <w:jc w:val="center"/>
        <w:rPr>
          <w:b/>
          <w:color w:val="000000"/>
          <w:spacing w:val="-3"/>
          <w:sz w:val="28"/>
        </w:rPr>
      </w:pPr>
      <w:r w:rsidRPr="00521513">
        <w:rPr>
          <w:b/>
          <w:color w:val="000000"/>
          <w:spacing w:val="-3"/>
          <w:sz w:val="28"/>
        </w:rPr>
        <w:t>9</w:t>
      </w:r>
      <w:r w:rsidR="00A530FB" w:rsidRPr="00521513">
        <w:rPr>
          <w:b/>
          <w:color w:val="000000"/>
          <w:spacing w:val="-3"/>
          <w:sz w:val="28"/>
        </w:rPr>
        <w:t>. Адреса и реквизиты Сторон</w:t>
      </w:r>
    </w:p>
    <w:p w:rsidR="005925F4" w:rsidRPr="00521513" w:rsidRDefault="005925F4" w:rsidP="00F45AE1">
      <w:pPr>
        <w:shd w:val="clear" w:color="auto" w:fill="FFFFFF"/>
        <w:jc w:val="center"/>
        <w:rPr>
          <w:b/>
          <w:color w:val="000000"/>
          <w:spacing w:val="-3"/>
          <w:sz w:val="28"/>
        </w:rPr>
      </w:pP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4455"/>
      </w:tblGrid>
      <w:tr w:rsidR="00521513" w:rsidRPr="00E6366F" w:rsidTr="005925F4">
        <w:trPr>
          <w:trHeight w:val="74"/>
        </w:trPr>
        <w:tc>
          <w:tcPr>
            <w:tcW w:w="5024" w:type="dxa"/>
            <w:hideMark/>
          </w:tcPr>
          <w:p w:rsidR="00F91D0E" w:rsidRPr="00BA5465" w:rsidRDefault="00F91D0E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A5465">
              <w:rPr>
                <w:bCs/>
                <w:sz w:val="28"/>
                <w:szCs w:val="28"/>
              </w:rPr>
              <w:t xml:space="preserve">Администрация </w:t>
            </w:r>
            <w:r w:rsidRPr="00BA5465">
              <w:rPr>
                <w:sz w:val="28"/>
                <w:szCs w:val="28"/>
              </w:rPr>
              <w:t xml:space="preserve">Николенского </w:t>
            </w:r>
            <w:r w:rsidRPr="00BA5465">
              <w:rPr>
                <w:sz w:val="28"/>
                <w:szCs w:val="28"/>
              </w:rPr>
              <w:lastRenderedPageBreak/>
              <w:t xml:space="preserve">сельского </w:t>
            </w:r>
            <w:r w:rsidRPr="00BA5465">
              <w:rPr>
                <w:bCs/>
                <w:sz w:val="28"/>
                <w:szCs w:val="28"/>
              </w:rPr>
              <w:t>поселения Гулькевичского района</w:t>
            </w:r>
          </w:p>
          <w:p w:rsidR="00F91D0E" w:rsidRPr="00BA5465" w:rsidRDefault="00F91D0E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A5465">
              <w:rPr>
                <w:bCs/>
                <w:sz w:val="28"/>
                <w:szCs w:val="28"/>
              </w:rPr>
              <w:t>Юридический адрес:</w:t>
            </w:r>
          </w:p>
          <w:p w:rsidR="005925F4" w:rsidRDefault="00F91D0E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A5465">
              <w:rPr>
                <w:bCs/>
                <w:sz w:val="28"/>
                <w:szCs w:val="28"/>
              </w:rPr>
              <w:t xml:space="preserve">352172, Краснодарский край, Гулькевичский район, </w:t>
            </w:r>
          </w:p>
          <w:p w:rsidR="005925F4" w:rsidRDefault="00F91D0E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A5465">
              <w:rPr>
                <w:bCs/>
                <w:sz w:val="28"/>
                <w:szCs w:val="28"/>
              </w:rPr>
              <w:t>с.</w:t>
            </w:r>
            <w:r w:rsidR="008A1C30">
              <w:rPr>
                <w:bCs/>
                <w:sz w:val="28"/>
                <w:szCs w:val="28"/>
              </w:rPr>
              <w:t xml:space="preserve"> </w:t>
            </w:r>
            <w:r w:rsidRPr="00BA5465">
              <w:rPr>
                <w:bCs/>
                <w:sz w:val="28"/>
                <w:szCs w:val="28"/>
              </w:rPr>
              <w:t>Николенское, ул. Октябрьская, 86,</w:t>
            </w:r>
          </w:p>
          <w:p w:rsidR="00F91D0E" w:rsidRPr="00BA5465" w:rsidRDefault="00F91D0E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A5465">
              <w:rPr>
                <w:bCs/>
                <w:sz w:val="28"/>
                <w:szCs w:val="28"/>
              </w:rPr>
              <w:t>тел.99-2-59, 99-5-88</w:t>
            </w:r>
          </w:p>
          <w:p w:rsidR="00421016" w:rsidRDefault="00F91D0E" w:rsidP="00421016">
            <w:pPr>
              <w:widowControl w:val="0"/>
              <w:autoSpaceDE w:val="0"/>
              <w:autoSpaceDN w:val="0"/>
              <w:adjustRightInd w:val="0"/>
              <w:ind w:right="-205"/>
              <w:rPr>
                <w:bCs/>
                <w:sz w:val="28"/>
                <w:szCs w:val="28"/>
              </w:rPr>
            </w:pPr>
            <w:r w:rsidRPr="00BA5465">
              <w:rPr>
                <w:bCs/>
                <w:sz w:val="28"/>
                <w:szCs w:val="28"/>
              </w:rPr>
              <w:t>ИНН 2329019640,</w:t>
            </w:r>
          </w:p>
          <w:p w:rsidR="00F91D0E" w:rsidRPr="00BA5465" w:rsidRDefault="00F91D0E" w:rsidP="00421016">
            <w:pPr>
              <w:widowControl w:val="0"/>
              <w:autoSpaceDE w:val="0"/>
              <w:autoSpaceDN w:val="0"/>
              <w:adjustRightInd w:val="0"/>
              <w:ind w:right="-205"/>
              <w:rPr>
                <w:bCs/>
                <w:sz w:val="28"/>
                <w:szCs w:val="28"/>
              </w:rPr>
            </w:pPr>
            <w:r w:rsidRPr="00BA5465">
              <w:rPr>
                <w:bCs/>
                <w:sz w:val="28"/>
                <w:szCs w:val="28"/>
              </w:rPr>
              <w:t>КПП 232901001</w:t>
            </w:r>
          </w:p>
          <w:p w:rsidR="00F91D0E" w:rsidRPr="00BA5465" w:rsidRDefault="00F91D0E" w:rsidP="004210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5465">
              <w:rPr>
                <w:sz w:val="28"/>
                <w:szCs w:val="28"/>
              </w:rPr>
              <w:t>ОКТМО 03613425,</w:t>
            </w:r>
          </w:p>
          <w:p w:rsidR="00F91D0E" w:rsidRPr="00BA5465" w:rsidRDefault="00F91D0E" w:rsidP="00421016">
            <w:pPr>
              <w:ind w:right="-5"/>
              <w:rPr>
                <w:sz w:val="28"/>
                <w:szCs w:val="28"/>
              </w:rPr>
            </w:pPr>
            <w:r w:rsidRPr="00BA5465">
              <w:rPr>
                <w:sz w:val="28"/>
                <w:szCs w:val="28"/>
              </w:rPr>
              <w:t xml:space="preserve">УФК по Краснодарскому краю </w:t>
            </w:r>
          </w:p>
          <w:p w:rsidR="00F91D0E" w:rsidRPr="00BA5465" w:rsidRDefault="00F91D0E" w:rsidP="00421016">
            <w:pPr>
              <w:ind w:right="-5"/>
              <w:rPr>
                <w:sz w:val="28"/>
                <w:szCs w:val="28"/>
              </w:rPr>
            </w:pPr>
            <w:r w:rsidRPr="00BA5465">
              <w:rPr>
                <w:sz w:val="28"/>
                <w:szCs w:val="28"/>
              </w:rPr>
              <w:t>(администрация Николенского сельского поселения Гулькевичского района л/с 0</w:t>
            </w:r>
            <w:r w:rsidR="00016FB6">
              <w:rPr>
                <w:sz w:val="28"/>
                <w:szCs w:val="28"/>
              </w:rPr>
              <w:t>3</w:t>
            </w:r>
            <w:r w:rsidRPr="00BA5465">
              <w:rPr>
                <w:sz w:val="28"/>
                <w:szCs w:val="28"/>
              </w:rPr>
              <w:t>183002430)</w:t>
            </w:r>
          </w:p>
          <w:p w:rsidR="00F91D0E" w:rsidRPr="00BA5465" w:rsidRDefault="00F91D0E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A5465">
              <w:rPr>
                <w:bCs/>
                <w:sz w:val="28"/>
                <w:szCs w:val="28"/>
              </w:rPr>
              <w:t>Банк получателя: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A5465">
              <w:rPr>
                <w:sz w:val="28"/>
                <w:szCs w:val="28"/>
              </w:rPr>
              <w:t>Южное ГУ Банка России//УФК по Краснодарскому краю г. Краснодар</w:t>
            </w:r>
            <w:r>
              <w:rPr>
                <w:sz w:val="28"/>
                <w:szCs w:val="28"/>
              </w:rPr>
              <w:t xml:space="preserve">, </w:t>
            </w:r>
            <w:r w:rsidRPr="00BA5465">
              <w:rPr>
                <w:bCs/>
                <w:sz w:val="28"/>
                <w:szCs w:val="28"/>
              </w:rPr>
              <w:t xml:space="preserve">БИК </w:t>
            </w:r>
            <w:r w:rsidRPr="00BA5465">
              <w:rPr>
                <w:sz w:val="28"/>
                <w:szCs w:val="28"/>
              </w:rPr>
              <w:t>010349101</w:t>
            </w:r>
          </w:p>
          <w:p w:rsidR="00F91D0E" w:rsidRPr="00BA5465" w:rsidRDefault="00F91D0E" w:rsidP="00421016">
            <w:pPr>
              <w:ind w:right="-5"/>
              <w:rPr>
                <w:sz w:val="28"/>
                <w:szCs w:val="28"/>
              </w:rPr>
            </w:pPr>
            <w:r w:rsidRPr="00BA5465">
              <w:rPr>
                <w:sz w:val="28"/>
                <w:szCs w:val="28"/>
              </w:rPr>
              <w:t>Казначейский счет 03231643036134251800</w:t>
            </w:r>
          </w:p>
          <w:p w:rsidR="00F91D0E" w:rsidRPr="00BA5465" w:rsidRDefault="00F91D0E" w:rsidP="00421016">
            <w:pPr>
              <w:ind w:right="-5"/>
              <w:rPr>
                <w:sz w:val="28"/>
                <w:szCs w:val="28"/>
              </w:rPr>
            </w:pPr>
            <w:r w:rsidRPr="00BA5465">
              <w:rPr>
                <w:sz w:val="28"/>
                <w:szCs w:val="28"/>
              </w:rPr>
              <w:t>Единый казначейский счет 40102810945370000010</w:t>
            </w:r>
          </w:p>
          <w:p w:rsidR="00F91D0E" w:rsidRPr="00BA5465" w:rsidRDefault="00F91D0E" w:rsidP="00421016">
            <w:pPr>
              <w:ind w:right="-5"/>
              <w:rPr>
                <w:sz w:val="28"/>
                <w:szCs w:val="28"/>
              </w:rPr>
            </w:pPr>
            <w:r w:rsidRPr="00BA5465">
              <w:rPr>
                <w:sz w:val="28"/>
                <w:szCs w:val="28"/>
              </w:rPr>
              <w:t>КБК 992 0104 5210000190 540251</w:t>
            </w:r>
          </w:p>
          <w:p w:rsidR="00521513" w:rsidRDefault="00521513" w:rsidP="00421016">
            <w:pPr>
              <w:rPr>
                <w:sz w:val="28"/>
                <w:szCs w:val="28"/>
              </w:rPr>
            </w:pPr>
          </w:p>
          <w:p w:rsidR="00521513" w:rsidRDefault="008A63E2" w:rsidP="004210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2151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="00F91D0E">
              <w:rPr>
                <w:sz w:val="28"/>
                <w:szCs w:val="28"/>
              </w:rPr>
              <w:t>Николенского</w:t>
            </w:r>
            <w:r>
              <w:rPr>
                <w:sz w:val="28"/>
                <w:szCs w:val="28"/>
              </w:rPr>
              <w:t xml:space="preserve"> сельского</w:t>
            </w:r>
            <w:r w:rsidR="00521513">
              <w:rPr>
                <w:sz w:val="28"/>
                <w:szCs w:val="28"/>
              </w:rPr>
              <w:t xml:space="preserve"> поселения Гулькевичский район</w:t>
            </w:r>
          </w:p>
          <w:p w:rsidR="00521513" w:rsidRDefault="00521513" w:rsidP="00421016">
            <w:pPr>
              <w:rPr>
                <w:sz w:val="28"/>
                <w:szCs w:val="28"/>
              </w:rPr>
            </w:pPr>
          </w:p>
          <w:p w:rsidR="00521513" w:rsidRDefault="00F25D57" w:rsidP="004210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  <w:r w:rsidR="00F91D0E">
              <w:rPr>
                <w:sz w:val="28"/>
                <w:szCs w:val="28"/>
              </w:rPr>
              <w:t>Н.Н. Козин</w:t>
            </w:r>
          </w:p>
          <w:p w:rsidR="00521513" w:rsidRPr="00521513" w:rsidRDefault="00521513" w:rsidP="00421016">
            <w:pPr>
              <w:rPr>
                <w:sz w:val="20"/>
                <w:szCs w:val="20"/>
              </w:rPr>
            </w:pPr>
            <w:r w:rsidRPr="00521513">
              <w:rPr>
                <w:sz w:val="20"/>
                <w:szCs w:val="20"/>
              </w:rPr>
              <w:t>(подпись)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</w:p>
        </w:tc>
        <w:tc>
          <w:tcPr>
            <w:tcW w:w="4455" w:type="dxa"/>
          </w:tcPr>
          <w:p w:rsidR="00521513" w:rsidRPr="00E6366F" w:rsidRDefault="00521513" w:rsidP="00421016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  <w:r w:rsidRPr="00E6366F">
              <w:rPr>
                <w:kern w:val="2"/>
                <w:sz w:val="28"/>
                <w:szCs w:val="28"/>
              </w:rPr>
              <w:lastRenderedPageBreak/>
              <w:t xml:space="preserve">Администрация </w:t>
            </w:r>
            <w:r w:rsidR="0049056A">
              <w:rPr>
                <w:kern w:val="2"/>
                <w:sz w:val="28"/>
                <w:szCs w:val="28"/>
              </w:rPr>
              <w:t>м</w:t>
            </w:r>
            <w:r w:rsidRPr="00E6366F">
              <w:rPr>
                <w:kern w:val="2"/>
                <w:sz w:val="28"/>
                <w:szCs w:val="28"/>
              </w:rPr>
              <w:t xml:space="preserve">униципального </w:t>
            </w:r>
            <w:r w:rsidRPr="00E6366F">
              <w:rPr>
                <w:kern w:val="2"/>
                <w:sz w:val="28"/>
                <w:szCs w:val="28"/>
              </w:rPr>
              <w:lastRenderedPageBreak/>
              <w:t>образования Гулькевичский район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kern w:val="2"/>
                <w:sz w:val="28"/>
                <w:szCs w:val="28"/>
              </w:rPr>
              <w:t>Юридический адрес:</w:t>
            </w:r>
            <w:r w:rsidRPr="00E6366F">
              <w:rPr>
                <w:bCs/>
                <w:sz w:val="28"/>
                <w:szCs w:val="28"/>
              </w:rPr>
              <w:t xml:space="preserve"> 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 xml:space="preserve">352190, Краснодарский край, 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>г. Гулькевичи, ул. Советская, 14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>тел.5-18-83, 5-18-85, факс 5-01-99</w:t>
            </w:r>
          </w:p>
          <w:p w:rsidR="0049056A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 xml:space="preserve">ИНН 2329013399, 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>КПП 232901001</w:t>
            </w:r>
          </w:p>
          <w:p w:rsidR="00B06719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366F">
              <w:rPr>
                <w:sz w:val="28"/>
                <w:szCs w:val="28"/>
              </w:rPr>
              <w:t xml:space="preserve">л/с 04183002550 в </w:t>
            </w:r>
            <w:r w:rsidR="00B06719" w:rsidRPr="00E6366F">
              <w:rPr>
                <w:sz w:val="28"/>
                <w:szCs w:val="28"/>
              </w:rPr>
              <w:t>УФК по Краснодарскому краю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>Банк получателя: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>Казначейский счет 03100643000000011800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>Единый казначейский счет 40102810945370000010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>Южное ГУ Банка России//</w:t>
            </w:r>
          </w:p>
          <w:p w:rsidR="00521513" w:rsidRDefault="00521513" w:rsidP="004210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>УФК по Краснодарскому краю г.Краснодар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E6366F">
              <w:rPr>
                <w:bCs/>
                <w:sz w:val="28"/>
                <w:szCs w:val="28"/>
              </w:rPr>
              <w:t>БИК 010349101,</w:t>
            </w:r>
          </w:p>
          <w:p w:rsidR="00521513" w:rsidRPr="00E6366F" w:rsidRDefault="00521513" w:rsidP="004210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366F">
              <w:rPr>
                <w:bCs/>
                <w:sz w:val="28"/>
                <w:szCs w:val="28"/>
              </w:rPr>
              <w:t xml:space="preserve"> </w:t>
            </w:r>
            <w:r w:rsidRPr="00E6366F">
              <w:rPr>
                <w:sz w:val="28"/>
                <w:szCs w:val="28"/>
              </w:rPr>
              <w:t>ОКТМО 03613000,</w:t>
            </w:r>
          </w:p>
          <w:p w:rsidR="00521513" w:rsidRDefault="00521513" w:rsidP="00421016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  <w:r w:rsidRPr="00E6366F">
              <w:rPr>
                <w:kern w:val="2"/>
                <w:sz w:val="28"/>
                <w:szCs w:val="28"/>
              </w:rPr>
              <w:t>КБК 90220240014050000150</w:t>
            </w:r>
          </w:p>
          <w:p w:rsidR="00521513" w:rsidRDefault="00521513" w:rsidP="00421016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</w:p>
          <w:p w:rsidR="00F25D57" w:rsidRDefault="00F25D57" w:rsidP="00421016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</w:p>
          <w:p w:rsidR="00F25D57" w:rsidRDefault="00F25D57" w:rsidP="00421016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</w:p>
          <w:p w:rsidR="008A63E2" w:rsidRDefault="008A63E2" w:rsidP="00421016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</w:p>
          <w:p w:rsidR="00521513" w:rsidRDefault="00521513" w:rsidP="00421016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Глава муниципального образования</w:t>
            </w:r>
            <w:r w:rsidR="00F25D57"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t>Гулькевичский район</w:t>
            </w:r>
          </w:p>
          <w:p w:rsidR="00521513" w:rsidRDefault="00521513" w:rsidP="00421016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</w:p>
          <w:p w:rsidR="00521513" w:rsidRDefault="00521513" w:rsidP="00421016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_____________А.А. Шишикин</w:t>
            </w:r>
          </w:p>
          <w:p w:rsidR="00521513" w:rsidRPr="00521513" w:rsidRDefault="00521513" w:rsidP="001B307D">
            <w:pPr>
              <w:autoSpaceDE w:val="0"/>
              <w:autoSpaceDN w:val="0"/>
              <w:ind w:left="505"/>
              <w:rPr>
                <w:kern w:val="2"/>
                <w:sz w:val="20"/>
                <w:szCs w:val="20"/>
              </w:rPr>
            </w:pPr>
            <w:r w:rsidRPr="00521513">
              <w:rPr>
                <w:kern w:val="2"/>
                <w:sz w:val="20"/>
                <w:szCs w:val="20"/>
              </w:rPr>
              <w:t>(подпись)</w:t>
            </w:r>
          </w:p>
        </w:tc>
      </w:tr>
    </w:tbl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1B307D" w:rsidRDefault="001B307D" w:rsidP="001B307D">
      <w:pPr>
        <w:pStyle w:val="a3"/>
        <w:tabs>
          <w:tab w:val="num" w:pos="6379"/>
        </w:tabs>
        <w:ind w:left="0" w:right="-1560"/>
        <w:rPr>
          <w:color w:val="000000"/>
          <w:sz w:val="28"/>
          <w:szCs w:val="28"/>
        </w:rPr>
      </w:pPr>
    </w:p>
    <w:p w:rsidR="00A530FB" w:rsidRPr="00F91D0E" w:rsidRDefault="00A530FB" w:rsidP="001C3732">
      <w:pPr>
        <w:pStyle w:val="a3"/>
        <w:tabs>
          <w:tab w:val="num" w:pos="6379"/>
        </w:tabs>
        <w:ind w:left="5387" w:right="-1560"/>
        <w:rPr>
          <w:color w:val="000000"/>
          <w:sz w:val="28"/>
          <w:szCs w:val="28"/>
        </w:rPr>
      </w:pPr>
      <w:r w:rsidRPr="00F91D0E">
        <w:rPr>
          <w:color w:val="000000"/>
          <w:sz w:val="28"/>
          <w:szCs w:val="28"/>
        </w:rPr>
        <w:lastRenderedPageBreak/>
        <w:t>Приложение к Соглашению</w:t>
      </w:r>
    </w:p>
    <w:p w:rsidR="00A530FB" w:rsidRPr="00F35659" w:rsidRDefault="00A530FB" w:rsidP="001C3732">
      <w:pPr>
        <w:shd w:val="clear" w:color="auto" w:fill="FFFFFF"/>
        <w:tabs>
          <w:tab w:val="num" w:pos="6379"/>
        </w:tabs>
        <w:ind w:left="5387"/>
        <w:rPr>
          <w:spacing w:val="-3"/>
          <w:sz w:val="28"/>
          <w:szCs w:val="28"/>
        </w:rPr>
      </w:pPr>
      <w:r w:rsidRPr="001B307D">
        <w:rPr>
          <w:color w:val="000000"/>
          <w:spacing w:val="-3"/>
          <w:sz w:val="28"/>
          <w:szCs w:val="28"/>
        </w:rPr>
        <w:t xml:space="preserve">о </w:t>
      </w:r>
      <w:r w:rsidRPr="001B307D">
        <w:rPr>
          <w:spacing w:val="-3"/>
          <w:sz w:val="28"/>
          <w:szCs w:val="28"/>
        </w:rPr>
        <w:t>передаче администрации муниципального образования Гулькевичский район полномочий администрации</w:t>
      </w:r>
      <w:r w:rsidRPr="001B307D">
        <w:rPr>
          <w:b/>
          <w:sz w:val="28"/>
          <w:szCs w:val="28"/>
        </w:rPr>
        <w:t xml:space="preserve"> </w:t>
      </w:r>
      <w:r w:rsidR="00F91D0E" w:rsidRPr="001B307D">
        <w:rPr>
          <w:sz w:val="28"/>
          <w:szCs w:val="28"/>
        </w:rPr>
        <w:t>Николенского</w:t>
      </w:r>
      <w:r w:rsidR="008A63E2" w:rsidRPr="001B307D">
        <w:rPr>
          <w:sz w:val="28"/>
          <w:szCs w:val="28"/>
        </w:rPr>
        <w:t xml:space="preserve"> сельского</w:t>
      </w:r>
      <w:r w:rsidR="00F35659" w:rsidRPr="001B307D">
        <w:rPr>
          <w:sz w:val="28"/>
          <w:szCs w:val="28"/>
        </w:rPr>
        <w:t xml:space="preserve"> </w:t>
      </w:r>
      <w:r w:rsidR="005F15C0" w:rsidRPr="001B307D">
        <w:rPr>
          <w:sz w:val="28"/>
          <w:szCs w:val="28"/>
        </w:rPr>
        <w:t>поселения</w:t>
      </w:r>
      <w:r w:rsidR="00946336" w:rsidRPr="001B307D">
        <w:rPr>
          <w:sz w:val="28"/>
          <w:szCs w:val="28"/>
        </w:rPr>
        <w:t xml:space="preserve"> </w:t>
      </w:r>
      <w:r w:rsidRPr="001B307D">
        <w:rPr>
          <w:sz w:val="28"/>
          <w:szCs w:val="28"/>
        </w:rPr>
        <w:t>Гулькевичского района</w:t>
      </w:r>
      <w:r w:rsidRPr="001B307D">
        <w:rPr>
          <w:spacing w:val="-3"/>
          <w:sz w:val="28"/>
          <w:szCs w:val="28"/>
        </w:rPr>
        <w:t xml:space="preserve"> по осуществлению внутреннего муниципального </w:t>
      </w:r>
      <w:r w:rsidRPr="00F35659">
        <w:rPr>
          <w:spacing w:val="-3"/>
          <w:sz w:val="28"/>
          <w:szCs w:val="28"/>
        </w:rPr>
        <w:t>финансового контроля</w:t>
      </w:r>
    </w:p>
    <w:p w:rsidR="001C3732" w:rsidRDefault="001C3732" w:rsidP="001C3732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C3732" w:rsidRDefault="001C3732" w:rsidP="001C3732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530FB" w:rsidRDefault="00A530FB" w:rsidP="001C3732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Годовая сумма межбюджетн</w:t>
      </w:r>
      <w:r w:rsidR="008A1C30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трансферт</w:t>
      </w:r>
      <w:r w:rsidR="008A1C30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на исполнение переданных полномочий по осуществлению внутреннего муниципального финансового контроля от </w:t>
      </w:r>
      <w:r w:rsidR="003A7E6B">
        <w:rPr>
          <w:color w:val="000000"/>
          <w:sz w:val="28"/>
          <w:szCs w:val="28"/>
        </w:rPr>
        <w:t>Николенского</w:t>
      </w:r>
      <w:r w:rsidR="008A63E2">
        <w:rPr>
          <w:color w:val="000000"/>
          <w:sz w:val="28"/>
          <w:szCs w:val="28"/>
        </w:rPr>
        <w:t xml:space="preserve"> сельского</w:t>
      </w:r>
      <w:r w:rsidR="00F35659">
        <w:rPr>
          <w:color w:val="000000"/>
          <w:sz w:val="28"/>
          <w:szCs w:val="28"/>
        </w:rPr>
        <w:t xml:space="preserve"> </w:t>
      </w:r>
      <w:r w:rsidR="005F15C0">
        <w:rPr>
          <w:color w:val="000000"/>
          <w:sz w:val="28"/>
          <w:szCs w:val="28"/>
        </w:rPr>
        <w:t xml:space="preserve">поселения </w:t>
      </w:r>
      <w:r>
        <w:rPr>
          <w:color w:val="000000"/>
          <w:sz w:val="28"/>
          <w:szCs w:val="28"/>
        </w:rPr>
        <w:t>Гулькевичского района</w:t>
      </w:r>
    </w:p>
    <w:p w:rsidR="00A530FB" w:rsidRDefault="00A530FB" w:rsidP="0068169A">
      <w:pPr>
        <w:shd w:val="clear" w:color="auto" w:fill="FFFFFF"/>
        <w:ind w:firstLine="540"/>
        <w:jc w:val="center"/>
        <w:rPr>
          <w:b/>
          <w:color w:val="000000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4536"/>
      </w:tblGrid>
      <w:tr w:rsidR="00A530FB" w:rsidTr="005C39CF">
        <w:trPr>
          <w:trHeight w:val="8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30FB" w:rsidRDefault="00A530FB" w:rsidP="001C373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0FB" w:rsidRDefault="00A530FB" w:rsidP="001C373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30FB" w:rsidRDefault="00F91D0E" w:rsidP="001C3732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Годовая сумма межбюджетн</w:t>
            </w:r>
            <w:r w:rsidR="008A1C30">
              <w:rPr>
                <w:color w:val="000000"/>
                <w:sz w:val="28"/>
                <w:szCs w:val="28"/>
              </w:rPr>
              <w:t>ых</w:t>
            </w:r>
            <w:r w:rsidR="00A530FB">
              <w:rPr>
                <w:color w:val="000000"/>
                <w:sz w:val="28"/>
                <w:szCs w:val="28"/>
              </w:rPr>
              <w:t xml:space="preserve"> трансферт</w:t>
            </w:r>
            <w:r w:rsidR="008A1C30">
              <w:rPr>
                <w:color w:val="000000"/>
                <w:sz w:val="28"/>
                <w:szCs w:val="28"/>
              </w:rPr>
              <w:t>ов</w:t>
            </w:r>
            <w:r w:rsidR="00A530FB">
              <w:rPr>
                <w:color w:val="000000"/>
                <w:sz w:val="28"/>
                <w:szCs w:val="28"/>
              </w:rPr>
              <w:t>, рублей</w:t>
            </w:r>
          </w:p>
        </w:tc>
      </w:tr>
      <w:tr w:rsidR="00A530FB" w:rsidTr="005C39CF">
        <w:trPr>
          <w:trHeight w:val="3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30FB" w:rsidRDefault="00A530FB">
            <w:pPr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30FB" w:rsidRDefault="00F91D0E" w:rsidP="001C3732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Николенское</w:t>
            </w:r>
            <w:r w:rsidR="001C3732">
              <w:rPr>
                <w:color w:val="000000"/>
                <w:sz w:val="28"/>
                <w:szCs w:val="28"/>
              </w:rPr>
              <w:t xml:space="preserve"> </w:t>
            </w:r>
            <w:r w:rsidR="008A63E2">
              <w:rPr>
                <w:color w:val="000000"/>
                <w:sz w:val="28"/>
                <w:szCs w:val="28"/>
              </w:rPr>
              <w:t>сельское</w:t>
            </w:r>
            <w:r w:rsidR="00F35659">
              <w:rPr>
                <w:color w:val="000000"/>
                <w:sz w:val="28"/>
                <w:szCs w:val="28"/>
              </w:rPr>
              <w:t xml:space="preserve"> </w:t>
            </w:r>
            <w:r w:rsidR="005F15C0">
              <w:rPr>
                <w:color w:val="000000"/>
                <w:sz w:val="28"/>
                <w:szCs w:val="28"/>
              </w:rPr>
              <w:t>поселение</w:t>
            </w:r>
            <w:r w:rsidR="00A530FB">
              <w:rPr>
                <w:color w:val="000000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69A" w:rsidRDefault="00F91D0E" w:rsidP="001C3732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r w:rsidR="001C373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025,14</w:t>
            </w:r>
          </w:p>
        </w:tc>
      </w:tr>
    </w:tbl>
    <w:p w:rsidR="005C39CF" w:rsidRDefault="005C39CF" w:rsidP="005C39CF">
      <w:pPr>
        <w:ind w:right="-5"/>
        <w:rPr>
          <w:sz w:val="28"/>
          <w:szCs w:val="28"/>
        </w:rPr>
      </w:pPr>
    </w:p>
    <w:p w:rsidR="005C39CF" w:rsidRDefault="005C39CF" w:rsidP="005C39CF">
      <w:pPr>
        <w:ind w:right="-5"/>
        <w:rPr>
          <w:sz w:val="28"/>
          <w:szCs w:val="28"/>
        </w:rPr>
      </w:pP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310"/>
        <w:gridCol w:w="2109"/>
        <w:gridCol w:w="2249"/>
        <w:gridCol w:w="2811"/>
      </w:tblGrid>
      <w:tr w:rsidR="005C39CF" w:rsidRPr="00914E92" w:rsidTr="00D53EBC">
        <w:trPr>
          <w:trHeight w:val="1086"/>
        </w:trPr>
        <w:tc>
          <w:tcPr>
            <w:tcW w:w="2330" w:type="dxa"/>
            <w:vAlign w:val="center"/>
            <w:hideMark/>
          </w:tcPr>
          <w:p w:rsidR="005C39CF" w:rsidRPr="00914E92" w:rsidRDefault="005C39CF" w:rsidP="007E6EBD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________</w:t>
            </w:r>
            <w:r w:rsidR="00D53EBC">
              <w:rPr>
                <w:kern w:val="2"/>
                <w:sz w:val="28"/>
                <w:szCs w:val="28"/>
              </w:rPr>
              <w:t>__</w:t>
            </w:r>
            <w:r w:rsidRPr="00914E92">
              <w:rPr>
                <w:kern w:val="2"/>
                <w:sz w:val="28"/>
                <w:szCs w:val="28"/>
              </w:rPr>
              <w:t>_____</w:t>
            </w:r>
          </w:p>
          <w:p w:rsidR="005C39CF" w:rsidRPr="00D53EBC" w:rsidRDefault="005C39CF" w:rsidP="007E6EBD">
            <w:pPr>
              <w:autoSpaceDE w:val="0"/>
              <w:autoSpaceDN w:val="0"/>
              <w:jc w:val="center"/>
              <w:rPr>
                <w:kern w:val="2"/>
                <w:sz w:val="18"/>
                <w:szCs w:val="18"/>
              </w:rPr>
            </w:pPr>
            <w:r w:rsidRPr="00D53EBC">
              <w:rPr>
                <w:kern w:val="2"/>
                <w:sz w:val="18"/>
                <w:szCs w:val="18"/>
              </w:rPr>
              <w:t>(подпись)</w:t>
            </w:r>
          </w:p>
        </w:tc>
        <w:tc>
          <w:tcPr>
            <w:tcW w:w="2127" w:type="dxa"/>
            <w:vAlign w:val="center"/>
            <w:hideMark/>
          </w:tcPr>
          <w:p w:rsidR="005C39CF" w:rsidRPr="00914E92" w:rsidRDefault="005C39CF" w:rsidP="007E6EBD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Н.Н. Козин</w:t>
            </w:r>
          </w:p>
        </w:tc>
        <w:tc>
          <w:tcPr>
            <w:tcW w:w="2268" w:type="dxa"/>
            <w:vAlign w:val="center"/>
            <w:hideMark/>
          </w:tcPr>
          <w:p w:rsidR="005C39CF" w:rsidRPr="00914E92" w:rsidRDefault="005C39CF" w:rsidP="007E6EBD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_______________</w:t>
            </w:r>
          </w:p>
          <w:p w:rsidR="005C39CF" w:rsidRPr="00D53EBC" w:rsidRDefault="005C39CF" w:rsidP="007E6EBD">
            <w:pPr>
              <w:autoSpaceDE w:val="0"/>
              <w:autoSpaceDN w:val="0"/>
              <w:jc w:val="center"/>
              <w:rPr>
                <w:kern w:val="2"/>
                <w:sz w:val="18"/>
                <w:szCs w:val="18"/>
              </w:rPr>
            </w:pPr>
            <w:r w:rsidRPr="00D53EBC">
              <w:rPr>
                <w:kern w:val="2"/>
                <w:sz w:val="18"/>
                <w:szCs w:val="18"/>
              </w:rPr>
              <w:t>(подпись)</w:t>
            </w:r>
          </w:p>
        </w:tc>
        <w:tc>
          <w:tcPr>
            <w:tcW w:w="2835" w:type="dxa"/>
            <w:vAlign w:val="center"/>
            <w:hideMark/>
          </w:tcPr>
          <w:p w:rsidR="005C39CF" w:rsidRPr="00914E92" w:rsidRDefault="005C39CF" w:rsidP="007E6EBD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А.А. Шишикин</w:t>
            </w:r>
          </w:p>
        </w:tc>
      </w:tr>
    </w:tbl>
    <w:p w:rsidR="005C39CF" w:rsidRDefault="005C39CF" w:rsidP="005C39CF">
      <w:pPr>
        <w:ind w:right="-5"/>
        <w:rPr>
          <w:sz w:val="28"/>
          <w:szCs w:val="28"/>
        </w:rPr>
      </w:pPr>
    </w:p>
    <w:p w:rsidR="00A530FB" w:rsidRDefault="00A530FB" w:rsidP="00A530FB">
      <w:pPr>
        <w:shd w:val="clear" w:color="auto" w:fill="FFFFFF"/>
        <w:ind w:left="426" w:right="-1560"/>
        <w:jc w:val="right"/>
        <w:rPr>
          <w:color w:val="212121"/>
          <w:sz w:val="26"/>
          <w:szCs w:val="26"/>
          <w:lang w:eastAsia="ru-RU"/>
        </w:rPr>
      </w:pPr>
    </w:p>
    <w:sectPr w:rsidR="00A530FB" w:rsidSect="004D16C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D6F" w:rsidRDefault="00C64D6F" w:rsidP="001816A6">
      <w:r>
        <w:separator/>
      </w:r>
    </w:p>
  </w:endnote>
  <w:endnote w:type="continuationSeparator" w:id="0">
    <w:p w:rsidR="00C64D6F" w:rsidRDefault="00C64D6F" w:rsidP="0018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D6F" w:rsidRDefault="00C64D6F" w:rsidP="001816A6">
      <w:r>
        <w:separator/>
      </w:r>
    </w:p>
  </w:footnote>
  <w:footnote w:type="continuationSeparator" w:id="0">
    <w:p w:rsidR="00C64D6F" w:rsidRDefault="00C64D6F" w:rsidP="0018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4317"/>
      <w:docPartObj>
        <w:docPartGallery w:val="Page Numbers (Top of Page)"/>
        <w:docPartUnique/>
      </w:docPartObj>
    </w:sdtPr>
    <w:sdtEndPr/>
    <w:sdtContent>
      <w:p w:rsidR="0068169A" w:rsidRDefault="00C64D6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3EB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8169A" w:rsidRDefault="0068169A" w:rsidP="006420B2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6" type="#_x0000_t75" style="width:3in;height:3in" o:bullet="t" filled="t">
        <v:fill color2="black"/>
        <v:textbox inset="0,0,0,0"/>
      </v:shape>
    </w:pict>
  </w:numPicBullet>
  <w:numPicBullet w:numPicBulletId="1">
    <w:pict>
      <v:shape id="_x0000_i1137" type="#_x0000_t75" style="width:3in;height:3in" o:bullet="t"/>
    </w:pict>
  </w:numPicBullet>
  <w:abstractNum w:abstractNumId="0">
    <w:nsid w:val="00000001"/>
    <w:multiLevelType w:val="multilevel"/>
    <w:tmpl w:val="00000001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9E4B13"/>
    <w:multiLevelType w:val="singleLevel"/>
    <w:tmpl w:val="A7307C38"/>
    <w:lvl w:ilvl="0">
      <w:start w:val="1"/>
      <w:numFmt w:val="decimal"/>
      <w:lvlText w:val="2.%1."/>
      <w:legacy w:legacy="1" w:legacySpace="0" w:legacyIndent="491"/>
      <w:lvlJc w:val="left"/>
      <w:rPr>
        <w:rFonts w:ascii="Times New Roman" w:hAnsi="Times New Roman" w:cs="Times New Roman" w:hint="default"/>
      </w:rPr>
    </w:lvl>
  </w:abstractNum>
  <w:abstractNum w:abstractNumId="2">
    <w:nsid w:val="2D4612FB"/>
    <w:multiLevelType w:val="hybridMultilevel"/>
    <w:tmpl w:val="B1F0CD12"/>
    <w:lvl w:ilvl="0" w:tplc="BE4C0026">
      <w:start w:val="1"/>
      <w:numFmt w:val="bullet"/>
      <w:lvlText w:val=""/>
      <w:lvlPicBulletId w:val="0"/>
      <w:lvlJc w:val="left"/>
      <w:pPr>
        <w:tabs>
          <w:tab w:val="num" w:pos="6881"/>
        </w:tabs>
        <w:ind w:left="6881" w:hanging="360"/>
      </w:pPr>
      <w:rPr>
        <w:rFonts w:ascii="Symbol" w:hAnsi="Symbol" w:hint="default"/>
      </w:rPr>
    </w:lvl>
    <w:lvl w:ilvl="1" w:tplc="18EC9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063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983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5A63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0E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947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6402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DA8E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D9D170D"/>
    <w:multiLevelType w:val="hybridMultilevel"/>
    <w:tmpl w:val="4B30D6C0"/>
    <w:lvl w:ilvl="0" w:tplc="079E9F7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A67723"/>
    <w:multiLevelType w:val="hybridMultilevel"/>
    <w:tmpl w:val="323ECB2E"/>
    <w:lvl w:ilvl="0" w:tplc="A1665C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892E4A"/>
    <w:multiLevelType w:val="hybridMultilevel"/>
    <w:tmpl w:val="C16CE028"/>
    <w:lvl w:ilvl="0" w:tplc="1366869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59107555"/>
    <w:multiLevelType w:val="singleLevel"/>
    <w:tmpl w:val="39BAEC48"/>
    <w:lvl w:ilvl="0">
      <w:start w:val="2"/>
      <w:numFmt w:val="decimal"/>
      <w:lvlText w:val="3.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abstractNum w:abstractNumId="7">
    <w:nsid w:val="5D1961D2"/>
    <w:multiLevelType w:val="hybridMultilevel"/>
    <w:tmpl w:val="B1F0CD12"/>
    <w:lvl w:ilvl="0" w:tplc="BE4C0026">
      <w:start w:val="1"/>
      <w:numFmt w:val="bullet"/>
      <w:lvlText w:val=""/>
      <w:lvlPicBulletId w:val="1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</w:rPr>
    </w:lvl>
    <w:lvl w:ilvl="1" w:tplc="18EC94A2">
      <w:start w:val="1"/>
      <w:numFmt w:val="decimal"/>
      <w:lvlText w:val="%2."/>
      <w:lvlJc w:val="left"/>
      <w:pPr>
        <w:tabs>
          <w:tab w:val="num" w:pos="590"/>
        </w:tabs>
        <w:ind w:left="590" w:hanging="360"/>
      </w:pPr>
    </w:lvl>
    <w:lvl w:ilvl="2" w:tplc="A7063444">
      <w:start w:val="1"/>
      <w:numFmt w:val="decimal"/>
      <w:lvlText w:val="%3."/>
      <w:lvlJc w:val="left"/>
      <w:pPr>
        <w:tabs>
          <w:tab w:val="num" w:pos="1310"/>
        </w:tabs>
        <w:ind w:left="1310" w:hanging="360"/>
      </w:pPr>
    </w:lvl>
    <w:lvl w:ilvl="3" w:tplc="97983846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205A63AC">
      <w:start w:val="1"/>
      <w:numFmt w:val="decimal"/>
      <w:lvlText w:val="%5."/>
      <w:lvlJc w:val="left"/>
      <w:pPr>
        <w:tabs>
          <w:tab w:val="num" w:pos="2750"/>
        </w:tabs>
        <w:ind w:left="2750" w:hanging="360"/>
      </w:pPr>
    </w:lvl>
    <w:lvl w:ilvl="5" w:tplc="3350E2C4">
      <w:start w:val="1"/>
      <w:numFmt w:val="decimal"/>
      <w:lvlText w:val="%6."/>
      <w:lvlJc w:val="left"/>
      <w:pPr>
        <w:tabs>
          <w:tab w:val="num" w:pos="3470"/>
        </w:tabs>
        <w:ind w:left="3470" w:hanging="360"/>
      </w:pPr>
    </w:lvl>
    <w:lvl w:ilvl="6" w:tplc="3F947668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CD640250">
      <w:start w:val="1"/>
      <w:numFmt w:val="decimal"/>
      <w:lvlText w:val="%8."/>
      <w:lvlJc w:val="left"/>
      <w:pPr>
        <w:tabs>
          <w:tab w:val="num" w:pos="4910"/>
        </w:tabs>
        <w:ind w:left="4910" w:hanging="360"/>
      </w:pPr>
    </w:lvl>
    <w:lvl w:ilvl="8" w:tplc="1DDA8EA2">
      <w:start w:val="1"/>
      <w:numFmt w:val="decimal"/>
      <w:lvlText w:val="%9."/>
      <w:lvlJc w:val="left"/>
      <w:pPr>
        <w:tabs>
          <w:tab w:val="num" w:pos="5630"/>
        </w:tabs>
        <w:ind w:left="5630" w:hanging="360"/>
      </w:pPr>
    </w:lvl>
  </w:abstractNum>
  <w:abstractNum w:abstractNumId="8">
    <w:nsid w:val="73746ED3"/>
    <w:multiLevelType w:val="singleLevel"/>
    <w:tmpl w:val="BCD4AA5C"/>
    <w:lvl w:ilvl="0">
      <w:start w:val="1"/>
      <w:numFmt w:val="decimal"/>
      <w:lvlText w:val="3.1.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4"/>
    <w:rsid w:val="00004891"/>
    <w:rsid w:val="00016FB6"/>
    <w:rsid w:val="00036342"/>
    <w:rsid w:val="00042D65"/>
    <w:rsid w:val="00043CB7"/>
    <w:rsid w:val="00081D6E"/>
    <w:rsid w:val="000A0C18"/>
    <w:rsid w:val="000A0DDA"/>
    <w:rsid w:val="000B173F"/>
    <w:rsid w:val="000B1FEF"/>
    <w:rsid w:val="000B37CD"/>
    <w:rsid w:val="000B6141"/>
    <w:rsid w:val="000B6EEC"/>
    <w:rsid w:val="000C1E58"/>
    <w:rsid w:val="00102784"/>
    <w:rsid w:val="00105E80"/>
    <w:rsid w:val="00114DB2"/>
    <w:rsid w:val="00141F13"/>
    <w:rsid w:val="0014275E"/>
    <w:rsid w:val="001477B8"/>
    <w:rsid w:val="00157A0C"/>
    <w:rsid w:val="0016323F"/>
    <w:rsid w:val="00167C42"/>
    <w:rsid w:val="001816A6"/>
    <w:rsid w:val="00182F50"/>
    <w:rsid w:val="001A0FCE"/>
    <w:rsid w:val="001A3D9B"/>
    <w:rsid w:val="001B307D"/>
    <w:rsid w:val="001B4348"/>
    <w:rsid w:val="001C3732"/>
    <w:rsid w:val="001E28F3"/>
    <w:rsid w:val="00204388"/>
    <w:rsid w:val="00245E5A"/>
    <w:rsid w:val="00252607"/>
    <w:rsid w:val="002829FF"/>
    <w:rsid w:val="0028545E"/>
    <w:rsid w:val="00287AE6"/>
    <w:rsid w:val="00296174"/>
    <w:rsid w:val="002A0446"/>
    <w:rsid w:val="002B649A"/>
    <w:rsid w:val="002C08E7"/>
    <w:rsid w:val="002C4026"/>
    <w:rsid w:val="002D681E"/>
    <w:rsid w:val="002E02D2"/>
    <w:rsid w:val="002E6563"/>
    <w:rsid w:val="0030616A"/>
    <w:rsid w:val="00312716"/>
    <w:rsid w:val="00321C64"/>
    <w:rsid w:val="00327D6E"/>
    <w:rsid w:val="00360974"/>
    <w:rsid w:val="003942AE"/>
    <w:rsid w:val="00395091"/>
    <w:rsid w:val="003A6202"/>
    <w:rsid w:val="003A7E6B"/>
    <w:rsid w:val="003C4183"/>
    <w:rsid w:val="003D546C"/>
    <w:rsid w:val="00412C90"/>
    <w:rsid w:val="004200FA"/>
    <w:rsid w:val="00421016"/>
    <w:rsid w:val="00425E30"/>
    <w:rsid w:val="0043293F"/>
    <w:rsid w:val="004346BB"/>
    <w:rsid w:val="00441A26"/>
    <w:rsid w:val="004473EE"/>
    <w:rsid w:val="00457AA4"/>
    <w:rsid w:val="0046369C"/>
    <w:rsid w:val="0047388A"/>
    <w:rsid w:val="0049056A"/>
    <w:rsid w:val="004A0A43"/>
    <w:rsid w:val="004B550F"/>
    <w:rsid w:val="004C73A5"/>
    <w:rsid w:val="004D16C8"/>
    <w:rsid w:val="004D29CA"/>
    <w:rsid w:val="00500F2A"/>
    <w:rsid w:val="005056C2"/>
    <w:rsid w:val="00507811"/>
    <w:rsid w:val="00521513"/>
    <w:rsid w:val="00522D4B"/>
    <w:rsid w:val="005236B9"/>
    <w:rsid w:val="00524D1D"/>
    <w:rsid w:val="00531CD0"/>
    <w:rsid w:val="00536CE0"/>
    <w:rsid w:val="00547004"/>
    <w:rsid w:val="00555BB9"/>
    <w:rsid w:val="0056260B"/>
    <w:rsid w:val="00574E40"/>
    <w:rsid w:val="005925F4"/>
    <w:rsid w:val="005945D1"/>
    <w:rsid w:val="0059614B"/>
    <w:rsid w:val="005A0F3A"/>
    <w:rsid w:val="005A1068"/>
    <w:rsid w:val="005A414B"/>
    <w:rsid w:val="005B37D3"/>
    <w:rsid w:val="005B6934"/>
    <w:rsid w:val="005C39CF"/>
    <w:rsid w:val="005D3B8B"/>
    <w:rsid w:val="005D6217"/>
    <w:rsid w:val="005F0139"/>
    <w:rsid w:val="005F0AAB"/>
    <w:rsid w:val="005F15C0"/>
    <w:rsid w:val="00623166"/>
    <w:rsid w:val="006250FA"/>
    <w:rsid w:val="006420B2"/>
    <w:rsid w:val="006510E8"/>
    <w:rsid w:val="00655667"/>
    <w:rsid w:val="00661923"/>
    <w:rsid w:val="00672D74"/>
    <w:rsid w:val="0068169A"/>
    <w:rsid w:val="00690BB9"/>
    <w:rsid w:val="006A5FE5"/>
    <w:rsid w:val="006B65C8"/>
    <w:rsid w:val="006E359C"/>
    <w:rsid w:val="0070596C"/>
    <w:rsid w:val="00726FBC"/>
    <w:rsid w:val="00735949"/>
    <w:rsid w:val="00752397"/>
    <w:rsid w:val="0078380C"/>
    <w:rsid w:val="00784A94"/>
    <w:rsid w:val="00795B8E"/>
    <w:rsid w:val="00795B92"/>
    <w:rsid w:val="007B1057"/>
    <w:rsid w:val="007B2FA5"/>
    <w:rsid w:val="007D1F0C"/>
    <w:rsid w:val="007E74D8"/>
    <w:rsid w:val="007F0E37"/>
    <w:rsid w:val="007F27E2"/>
    <w:rsid w:val="008055CC"/>
    <w:rsid w:val="008322D6"/>
    <w:rsid w:val="008373AB"/>
    <w:rsid w:val="00840A6C"/>
    <w:rsid w:val="00840B45"/>
    <w:rsid w:val="00845E69"/>
    <w:rsid w:val="00862094"/>
    <w:rsid w:val="00876789"/>
    <w:rsid w:val="00876A11"/>
    <w:rsid w:val="00893B0D"/>
    <w:rsid w:val="00895E6F"/>
    <w:rsid w:val="008A014D"/>
    <w:rsid w:val="008A18B8"/>
    <w:rsid w:val="008A1C30"/>
    <w:rsid w:val="008A63E2"/>
    <w:rsid w:val="008A6AB7"/>
    <w:rsid w:val="008A70EE"/>
    <w:rsid w:val="008D5A79"/>
    <w:rsid w:val="00903E05"/>
    <w:rsid w:val="00905394"/>
    <w:rsid w:val="0091785B"/>
    <w:rsid w:val="009408D1"/>
    <w:rsid w:val="00946336"/>
    <w:rsid w:val="0095051E"/>
    <w:rsid w:val="00952967"/>
    <w:rsid w:val="00957D4C"/>
    <w:rsid w:val="00971EAC"/>
    <w:rsid w:val="0097672D"/>
    <w:rsid w:val="009A39BC"/>
    <w:rsid w:val="009A53A9"/>
    <w:rsid w:val="009B4779"/>
    <w:rsid w:val="009D3C6C"/>
    <w:rsid w:val="009D6B7A"/>
    <w:rsid w:val="009E7B56"/>
    <w:rsid w:val="00A03530"/>
    <w:rsid w:val="00A04366"/>
    <w:rsid w:val="00A047DE"/>
    <w:rsid w:val="00A10003"/>
    <w:rsid w:val="00A1197A"/>
    <w:rsid w:val="00A3168C"/>
    <w:rsid w:val="00A31D77"/>
    <w:rsid w:val="00A32769"/>
    <w:rsid w:val="00A413B4"/>
    <w:rsid w:val="00A42166"/>
    <w:rsid w:val="00A4223C"/>
    <w:rsid w:val="00A4606D"/>
    <w:rsid w:val="00A530FB"/>
    <w:rsid w:val="00A64AE7"/>
    <w:rsid w:val="00A70326"/>
    <w:rsid w:val="00A7037B"/>
    <w:rsid w:val="00AA2C27"/>
    <w:rsid w:val="00AB21EF"/>
    <w:rsid w:val="00AD581C"/>
    <w:rsid w:val="00AE5ED2"/>
    <w:rsid w:val="00AF6289"/>
    <w:rsid w:val="00B06719"/>
    <w:rsid w:val="00B26032"/>
    <w:rsid w:val="00B26D31"/>
    <w:rsid w:val="00B44B7A"/>
    <w:rsid w:val="00B54D22"/>
    <w:rsid w:val="00B61AE2"/>
    <w:rsid w:val="00B652BF"/>
    <w:rsid w:val="00B81638"/>
    <w:rsid w:val="00B81EF3"/>
    <w:rsid w:val="00B845D1"/>
    <w:rsid w:val="00B9459A"/>
    <w:rsid w:val="00BB40F8"/>
    <w:rsid w:val="00BB5016"/>
    <w:rsid w:val="00BD4A00"/>
    <w:rsid w:val="00BD54AD"/>
    <w:rsid w:val="00BD5FE2"/>
    <w:rsid w:val="00BE43D9"/>
    <w:rsid w:val="00BE5EDE"/>
    <w:rsid w:val="00C047BD"/>
    <w:rsid w:val="00C21CCE"/>
    <w:rsid w:val="00C220DF"/>
    <w:rsid w:val="00C264F4"/>
    <w:rsid w:val="00C26EC6"/>
    <w:rsid w:val="00C42D6E"/>
    <w:rsid w:val="00C471D1"/>
    <w:rsid w:val="00C55ED7"/>
    <w:rsid w:val="00C6487A"/>
    <w:rsid w:val="00C64D6F"/>
    <w:rsid w:val="00C65A5E"/>
    <w:rsid w:val="00C67673"/>
    <w:rsid w:val="00C92CC9"/>
    <w:rsid w:val="00C9669C"/>
    <w:rsid w:val="00CD1899"/>
    <w:rsid w:val="00CD3F6B"/>
    <w:rsid w:val="00CF030A"/>
    <w:rsid w:val="00CF7249"/>
    <w:rsid w:val="00D10699"/>
    <w:rsid w:val="00D15AB7"/>
    <w:rsid w:val="00D177CD"/>
    <w:rsid w:val="00D31E1A"/>
    <w:rsid w:val="00D35E37"/>
    <w:rsid w:val="00D45910"/>
    <w:rsid w:val="00D53EBC"/>
    <w:rsid w:val="00D66A44"/>
    <w:rsid w:val="00D746C5"/>
    <w:rsid w:val="00D85886"/>
    <w:rsid w:val="00D967F4"/>
    <w:rsid w:val="00DA4D12"/>
    <w:rsid w:val="00DB0A3C"/>
    <w:rsid w:val="00DB44AB"/>
    <w:rsid w:val="00DC1E1A"/>
    <w:rsid w:val="00DD3104"/>
    <w:rsid w:val="00DD56DB"/>
    <w:rsid w:val="00DE6BB1"/>
    <w:rsid w:val="00DF0536"/>
    <w:rsid w:val="00DF30E4"/>
    <w:rsid w:val="00E074A8"/>
    <w:rsid w:val="00E22E52"/>
    <w:rsid w:val="00E34668"/>
    <w:rsid w:val="00E37125"/>
    <w:rsid w:val="00E40FAC"/>
    <w:rsid w:val="00E611F9"/>
    <w:rsid w:val="00E7097B"/>
    <w:rsid w:val="00E822D6"/>
    <w:rsid w:val="00EA35CF"/>
    <w:rsid w:val="00EB6775"/>
    <w:rsid w:val="00EE469F"/>
    <w:rsid w:val="00EE776A"/>
    <w:rsid w:val="00F05437"/>
    <w:rsid w:val="00F16196"/>
    <w:rsid w:val="00F25D57"/>
    <w:rsid w:val="00F35659"/>
    <w:rsid w:val="00F43F17"/>
    <w:rsid w:val="00F45AE1"/>
    <w:rsid w:val="00F57876"/>
    <w:rsid w:val="00F67E70"/>
    <w:rsid w:val="00F85771"/>
    <w:rsid w:val="00F87515"/>
    <w:rsid w:val="00F91D0E"/>
    <w:rsid w:val="00F9762E"/>
    <w:rsid w:val="00FA78FF"/>
    <w:rsid w:val="00FC6044"/>
    <w:rsid w:val="00FD16D1"/>
    <w:rsid w:val="00FD4124"/>
    <w:rsid w:val="00FE5593"/>
    <w:rsid w:val="00FE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91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B37D3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1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B37D3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6487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D1899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D1899"/>
    <w:rPr>
      <w:i/>
      <w:iCs/>
    </w:rPr>
  </w:style>
  <w:style w:type="paragraph" w:styleId="a7">
    <w:name w:val="header"/>
    <w:basedOn w:val="a"/>
    <w:link w:val="a8"/>
    <w:uiPriority w:val="99"/>
    <w:rsid w:val="00FE5593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E55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E55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6" w:lineRule="exact"/>
      <w:jc w:val="center"/>
    </w:pPr>
    <w:rPr>
      <w:lang w:eastAsia="ru-RU"/>
    </w:rPr>
  </w:style>
  <w:style w:type="character" w:customStyle="1" w:styleId="FontStyle13">
    <w:name w:val="Font Style13"/>
    <w:uiPriority w:val="99"/>
    <w:rsid w:val="00FE55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21" w:lineRule="exact"/>
      <w:ind w:firstLine="384"/>
      <w:jc w:val="both"/>
    </w:pPr>
    <w:rPr>
      <w:lang w:eastAsia="ru-RU"/>
    </w:rPr>
  </w:style>
  <w:style w:type="character" w:customStyle="1" w:styleId="FontStyle14">
    <w:name w:val="Font Style14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9" w:lineRule="exact"/>
      <w:jc w:val="center"/>
    </w:pPr>
    <w:rPr>
      <w:lang w:eastAsia="ru-RU"/>
    </w:rPr>
  </w:style>
  <w:style w:type="character" w:customStyle="1" w:styleId="FontStyle11">
    <w:name w:val="Font Style11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51" w:lineRule="exact"/>
      <w:ind w:firstLine="524"/>
      <w:jc w:val="both"/>
    </w:pPr>
    <w:rPr>
      <w:lang w:eastAsia="ru-RU"/>
    </w:rPr>
  </w:style>
  <w:style w:type="character" w:customStyle="1" w:styleId="FontStyle12">
    <w:name w:val="Font Style12"/>
    <w:uiPriority w:val="99"/>
    <w:rsid w:val="00FE5593"/>
    <w:rPr>
      <w:rFonts w:ascii="Times New Roman" w:hAnsi="Times New Roman" w:cs="Times New Roman"/>
      <w:sz w:val="20"/>
      <w:szCs w:val="20"/>
    </w:rPr>
  </w:style>
  <w:style w:type="character" w:customStyle="1" w:styleId="a9">
    <w:name w:val="Цветовое выделение для Текст"/>
    <w:rsid w:val="00FE5593"/>
    <w:rPr>
      <w:sz w:val="24"/>
    </w:rPr>
  </w:style>
  <w:style w:type="character" w:customStyle="1" w:styleId="FontStyle25">
    <w:name w:val="Font Style25"/>
    <w:uiPriority w:val="99"/>
    <w:rsid w:val="008373AB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6E3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3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rsid w:val="00655667"/>
    <w:rPr>
      <w:color w:val="0000FF"/>
      <w:u w:val="single"/>
    </w:rPr>
  </w:style>
  <w:style w:type="table" w:styleId="ad">
    <w:name w:val="Table Grid"/>
    <w:basedOn w:val="a1"/>
    <w:uiPriority w:val="59"/>
    <w:rsid w:val="004C7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53E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3EB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B37D3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1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B37D3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6487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D1899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D1899"/>
    <w:rPr>
      <w:i/>
      <w:iCs/>
    </w:rPr>
  </w:style>
  <w:style w:type="paragraph" w:styleId="a7">
    <w:name w:val="header"/>
    <w:basedOn w:val="a"/>
    <w:link w:val="a8"/>
    <w:uiPriority w:val="99"/>
    <w:rsid w:val="00FE5593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E55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E55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6" w:lineRule="exact"/>
      <w:jc w:val="center"/>
    </w:pPr>
    <w:rPr>
      <w:lang w:eastAsia="ru-RU"/>
    </w:rPr>
  </w:style>
  <w:style w:type="character" w:customStyle="1" w:styleId="FontStyle13">
    <w:name w:val="Font Style13"/>
    <w:uiPriority w:val="99"/>
    <w:rsid w:val="00FE55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21" w:lineRule="exact"/>
      <w:ind w:firstLine="384"/>
      <w:jc w:val="both"/>
    </w:pPr>
    <w:rPr>
      <w:lang w:eastAsia="ru-RU"/>
    </w:rPr>
  </w:style>
  <w:style w:type="character" w:customStyle="1" w:styleId="FontStyle14">
    <w:name w:val="Font Style14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9" w:lineRule="exact"/>
      <w:jc w:val="center"/>
    </w:pPr>
    <w:rPr>
      <w:lang w:eastAsia="ru-RU"/>
    </w:rPr>
  </w:style>
  <w:style w:type="character" w:customStyle="1" w:styleId="FontStyle11">
    <w:name w:val="Font Style11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51" w:lineRule="exact"/>
      <w:ind w:firstLine="524"/>
      <w:jc w:val="both"/>
    </w:pPr>
    <w:rPr>
      <w:lang w:eastAsia="ru-RU"/>
    </w:rPr>
  </w:style>
  <w:style w:type="character" w:customStyle="1" w:styleId="FontStyle12">
    <w:name w:val="Font Style12"/>
    <w:uiPriority w:val="99"/>
    <w:rsid w:val="00FE5593"/>
    <w:rPr>
      <w:rFonts w:ascii="Times New Roman" w:hAnsi="Times New Roman" w:cs="Times New Roman"/>
      <w:sz w:val="20"/>
      <w:szCs w:val="20"/>
    </w:rPr>
  </w:style>
  <w:style w:type="character" w:customStyle="1" w:styleId="a9">
    <w:name w:val="Цветовое выделение для Текст"/>
    <w:rsid w:val="00FE5593"/>
    <w:rPr>
      <w:sz w:val="24"/>
    </w:rPr>
  </w:style>
  <w:style w:type="character" w:customStyle="1" w:styleId="FontStyle25">
    <w:name w:val="Font Style25"/>
    <w:uiPriority w:val="99"/>
    <w:rsid w:val="008373AB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6E3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3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rsid w:val="00655667"/>
    <w:rPr>
      <w:color w:val="0000FF"/>
      <w:u w:val="single"/>
    </w:rPr>
  </w:style>
  <w:style w:type="table" w:styleId="ad">
    <w:name w:val="Table Grid"/>
    <w:basedOn w:val="a1"/>
    <w:uiPriority w:val="59"/>
    <w:rsid w:val="004C7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53E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3EB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8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&#1087;&#1077;&#1088;&#1077;&#1076;&#1072;&#1095;&#1072;%20&#1087;&#1086;&#1083;&#1085;&#1086;&#1084;&#1086;&#1095;&#1080;&#1081;\&#1087;&#1088;&#1080;&#1085;&#1103;&#1090;&#1080;&#1077;\&#1082;%20&#1088;&#1077;&#1096;&#1077;&#1085;&#1080;&#1102;%20&#1089;&#1077;&#1089;&#1089;&#1080;&#1080;\&#1089;&#1086;&#1075;&#1083;&#1072;&#1096;&#1077;&#1085;&#1080;&#1103;\&#1089;&#1086;&#1075;&#1083;&#1072;&#1096;&#1077;&#1085;&#1080;&#1077;%20&#1075;&#1080;&#1088;&#1077;&#108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0F4DA-4A9B-46A0-A3F4-FFB62B85A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</dc:creator>
  <cp:lastModifiedBy>user</cp:lastModifiedBy>
  <cp:revision>6</cp:revision>
  <cp:lastPrinted>2022-11-29T07:36:00Z</cp:lastPrinted>
  <dcterms:created xsi:type="dcterms:W3CDTF">2022-11-22T08:05:00Z</dcterms:created>
  <dcterms:modified xsi:type="dcterms:W3CDTF">2022-11-29T07:36:00Z</dcterms:modified>
</cp:coreProperties>
</file>