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10"/>
        <w:gridCol w:w="5520"/>
        <w:gridCol w:w="690"/>
        <w:gridCol w:w="917"/>
      </w:tblGrid>
      <w:tr w:rsidR="000473CD" w:rsidRPr="00FF296A" w:rsidTr="00F74EDD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0326A8">
            <w:pPr>
              <w:tabs>
                <w:tab w:val="left" w:pos="6862"/>
              </w:tabs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ГУЛЬКЕВИЧСКОГО РАЙОНА</w:t>
            </w:r>
          </w:p>
          <w:p w:rsidR="000473CD" w:rsidRDefault="000473CD" w:rsidP="0067163C">
            <w:pPr>
              <w:jc w:val="center"/>
              <w:rPr>
                <w:b/>
                <w:bCs/>
                <w:sz w:val="28"/>
              </w:rPr>
            </w:pP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РЕШЕНИЕ</w:t>
            </w:r>
          </w:p>
          <w:p w:rsidR="000473CD" w:rsidRPr="00FF296A" w:rsidRDefault="00F62AC4" w:rsidP="0067163C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34</w:t>
            </w:r>
            <w:r w:rsidR="00804C01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>СЕССИИ</w:t>
            </w:r>
            <w:r w:rsidR="00F74EDD">
              <w:rPr>
                <w:b/>
                <w:bCs/>
                <w:sz w:val="28"/>
                <w:lang w:val="en-US"/>
              </w:rPr>
              <w:t xml:space="preserve"> IV</w:t>
            </w:r>
            <w:r w:rsidR="000473CD" w:rsidRPr="00FF296A">
              <w:rPr>
                <w:b/>
                <w:bCs/>
                <w:sz w:val="28"/>
              </w:rPr>
              <w:t xml:space="preserve"> СОЗЫВА</w:t>
            </w:r>
          </w:p>
          <w:p w:rsidR="000473CD" w:rsidRPr="00FF296A" w:rsidRDefault="000473CD" w:rsidP="0067163C">
            <w:pPr>
              <w:rPr>
                <w:sz w:val="16"/>
                <w:szCs w:val="16"/>
              </w:rPr>
            </w:pPr>
          </w:p>
          <w:p w:rsidR="000473CD" w:rsidRPr="00FF296A" w:rsidRDefault="000473CD" w:rsidP="0067163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F74EDD" w:rsidRPr="00FF296A" w:rsidTr="00F74EDD">
        <w:tc>
          <w:tcPr>
            <w:tcW w:w="500" w:type="dxa"/>
            <w:shd w:val="clear" w:color="auto" w:fill="auto"/>
          </w:tcPr>
          <w:p w:rsidR="00F74EDD" w:rsidRPr="00804C01" w:rsidRDefault="00F74EDD" w:rsidP="00C33907">
            <w:pPr>
              <w:keepNext/>
              <w:jc w:val="both"/>
              <w:outlineLvl w:val="1"/>
              <w:rPr>
                <w:rFonts w:eastAsia="SimSun"/>
                <w:vanish/>
                <w:sz w:val="28"/>
                <w:szCs w:val="28"/>
                <w:u w:val="single"/>
                <w:lang w:eastAsia="zh-CN"/>
              </w:rPr>
            </w:pPr>
            <w:r w:rsidRPr="00FF296A">
              <w:rPr>
                <w:b/>
                <w:bCs/>
                <w:sz w:val="24"/>
              </w:rPr>
              <w:t>от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:rsidR="00F74EDD" w:rsidRPr="00871354" w:rsidRDefault="00871354" w:rsidP="00C33907">
            <w:pPr>
              <w:keepNext/>
              <w:jc w:val="center"/>
              <w:outlineLvl w:val="1"/>
              <w:rPr>
                <w:rFonts w:eastAsia="SimSun"/>
                <w:vanish/>
                <w:sz w:val="28"/>
                <w:szCs w:val="28"/>
                <w:u w:val="single"/>
                <w:lang w:eastAsia="zh-CN"/>
              </w:rPr>
            </w:pPr>
            <w:r w:rsidRPr="00871354">
              <w:rPr>
                <w:bCs/>
                <w:sz w:val="28"/>
              </w:rPr>
              <w:t>22.08.2022</w:t>
            </w:r>
          </w:p>
        </w:tc>
        <w:tc>
          <w:tcPr>
            <w:tcW w:w="5520" w:type="dxa"/>
            <w:shd w:val="clear" w:color="auto" w:fill="auto"/>
          </w:tcPr>
          <w:p w:rsidR="00F74EDD" w:rsidRPr="00FF296A" w:rsidRDefault="00F74EDD" w:rsidP="0067163C">
            <w:pPr>
              <w:jc w:val="both"/>
              <w:rPr>
                <w:sz w:val="24"/>
              </w:rPr>
            </w:pPr>
          </w:p>
        </w:tc>
        <w:tc>
          <w:tcPr>
            <w:tcW w:w="690" w:type="dxa"/>
            <w:shd w:val="clear" w:color="auto" w:fill="auto"/>
          </w:tcPr>
          <w:p w:rsidR="00F74EDD" w:rsidRPr="00804C01" w:rsidRDefault="00F74EDD" w:rsidP="00F74EDD">
            <w:pPr>
              <w:ind w:left="250"/>
              <w:jc w:val="both"/>
              <w:rPr>
                <w:sz w:val="28"/>
                <w:szCs w:val="28"/>
                <w:u w:val="single"/>
              </w:rPr>
            </w:pPr>
            <w:r w:rsidRPr="00FF296A">
              <w:rPr>
                <w:b/>
                <w:sz w:val="24"/>
              </w:rPr>
              <w:t>№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</w:tcPr>
          <w:p w:rsidR="00F74EDD" w:rsidRPr="00C33907" w:rsidRDefault="00871354" w:rsidP="00C339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74EDD" w:rsidRPr="00FF296A" w:rsidTr="00D15C10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F74EDD" w:rsidRPr="00FF296A" w:rsidRDefault="00F74EDD" w:rsidP="00F74EDD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8"/>
              </w:rPr>
              <w:t xml:space="preserve">с. </w:t>
            </w:r>
            <w:r w:rsidRPr="00FF296A">
              <w:rPr>
                <w:b/>
                <w:sz w:val="24"/>
                <w:szCs w:val="28"/>
              </w:rPr>
              <w:t>Николенское</w:t>
            </w: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1555A8" w:rsidRDefault="00B32C26" w:rsidP="001555A8">
            <w:pPr>
              <w:ind w:left="356" w:right="67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внесении изменений в решение СоветаНиколенского</w:t>
            </w:r>
            <w:r w:rsidR="006764E2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сельского поселения Гулькевичского район</w:t>
            </w:r>
            <w:r w:rsidR="001555A8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 xml:space="preserve">от 21 февраля 2011 г. № </w:t>
            </w:r>
            <w:r w:rsidR="004F5379">
              <w:rPr>
                <w:b/>
                <w:bCs/>
                <w:sz w:val="28"/>
              </w:rPr>
              <w:t>4</w:t>
            </w:r>
          </w:p>
          <w:p w:rsidR="000473CD" w:rsidRPr="00FF296A" w:rsidRDefault="00696E33" w:rsidP="001555A8">
            <w:pPr>
              <w:ind w:left="356" w:right="678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«</w:t>
            </w:r>
            <w:r w:rsidRPr="00696E33">
              <w:rPr>
                <w:b/>
                <w:bCs/>
                <w:sz w:val="28"/>
              </w:rPr>
              <w:t>Об установлении перечня</w:t>
            </w:r>
            <w:r w:rsidR="006764E2">
              <w:rPr>
                <w:b/>
                <w:bCs/>
                <w:sz w:val="28"/>
              </w:rPr>
              <w:t xml:space="preserve"> </w:t>
            </w:r>
            <w:r w:rsidRPr="00696E33">
              <w:rPr>
                <w:b/>
                <w:bCs/>
                <w:sz w:val="28"/>
              </w:rPr>
              <w:t>должностей лиц, замещающи</w:t>
            </w:r>
            <w:bookmarkStart w:id="0" w:name="_GoBack"/>
            <w:bookmarkEnd w:id="0"/>
            <w:r w:rsidRPr="00696E33">
              <w:rPr>
                <w:b/>
                <w:bCs/>
                <w:sz w:val="28"/>
              </w:rPr>
              <w:t>х муниципальные должности</w:t>
            </w:r>
            <w:r w:rsidR="006764E2">
              <w:rPr>
                <w:b/>
                <w:bCs/>
                <w:sz w:val="28"/>
              </w:rPr>
              <w:t xml:space="preserve"> </w:t>
            </w:r>
            <w:r w:rsidRPr="00696E33">
              <w:rPr>
                <w:b/>
                <w:bCs/>
                <w:sz w:val="28"/>
              </w:rPr>
              <w:t>в Николенском сельском поселении Гулькевичского района</w:t>
            </w:r>
            <w:r w:rsidR="006764E2">
              <w:rPr>
                <w:b/>
                <w:bCs/>
                <w:sz w:val="28"/>
              </w:rPr>
              <w:t xml:space="preserve"> </w:t>
            </w:r>
            <w:r w:rsidRPr="00696E33">
              <w:rPr>
                <w:b/>
                <w:bCs/>
                <w:sz w:val="28"/>
              </w:rPr>
              <w:t>с ненормированным рабочим днем и утверждении Положения о ежегодном оплачиваемом отпуске лицам, замещающим муниципальные должно</w:t>
            </w:r>
            <w:r w:rsidR="001555A8">
              <w:rPr>
                <w:b/>
                <w:bCs/>
                <w:sz w:val="28"/>
              </w:rPr>
              <w:t xml:space="preserve">сти в Николенском </w:t>
            </w:r>
            <w:r w:rsidRPr="00696E33">
              <w:rPr>
                <w:b/>
                <w:bCs/>
                <w:sz w:val="28"/>
              </w:rPr>
              <w:t>сельском поселении Гулькевичского района</w:t>
            </w:r>
            <w:r>
              <w:rPr>
                <w:b/>
                <w:bCs/>
                <w:sz w:val="28"/>
              </w:rPr>
              <w:t>»</w:t>
            </w:r>
          </w:p>
        </w:tc>
      </w:tr>
      <w:tr w:rsidR="001555A8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1555A8" w:rsidRDefault="001555A8" w:rsidP="001555A8">
            <w:pPr>
              <w:ind w:left="356" w:right="678"/>
              <w:jc w:val="center"/>
              <w:rPr>
                <w:b/>
                <w:bCs/>
                <w:sz w:val="28"/>
              </w:rPr>
            </w:pPr>
          </w:p>
        </w:tc>
      </w:tr>
    </w:tbl>
    <w:p w:rsidR="00ED076C" w:rsidRPr="00ED076C" w:rsidRDefault="00ED076C" w:rsidP="00ED076C">
      <w:pPr>
        <w:pStyle w:val="2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ED076C">
        <w:rPr>
          <w:vanish w:val="0"/>
          <w:szCs w:val="28"/>
        </w:rPr>
        <w:t xml:space="preserve">С целью приведения нормативных правовых актов Совета </w:t>
      </w:r>
      <w:r>
        <w:rPr>
          <w:vanish w:val="0"/>
          <w:szCs w:val="28"/>
        </w:rPr>
        <w:t>Николенского</w:t>
      </w:r>
      <w:r w:rsidRPr="00ED076C">
        <w:rPr>
          <w:vanish w:val="0"/>
          <w:szCs w:val="28"/>
        </w:rPr>
        <w:t xml:space="preserve"> сельского поселения Гулькевичского района в соответствие с требованиями действующего законодательства, руководствуясь уставом </w:t>
      </w:r>
      <w:r>
        <w:rPr>
          <w:vanish w:val="0"/>
          <w:szCs w:val="28"/>
        </w:rPr>
        <w:t>Николенского</w:t>
      </w:r>
      <w:r w:rsidRPr="00ED076C">
        <w:rPr>
          <w:vanish w:val="0"/>
          <w:szCs w:val="28"/>
        </w:rPr>
        <w:t xml:space="preserve"> сельского поселения Гулькевичского района, Совет </w:t>
      </w:r>
      <w:r>
        <w:rPr>
          <w:vanish w:val="0"/>
          <w:szCs w:val="28"/>
        </w:rPr>
        <w:t>Николенского</w:t>
      </w:r>
      <w:r w:rsidRPr="00ED076C">
        <w:rPr>
          <w:vanish w:val="0"/>
          <w:szCs w:val="28"/>
        </w:rPr>
        <w:t xml:space="preserve"> сельского поселения Гулькевичского района р е ш и л:</w:t>
      </w:r>
    </w:p>
    <w:p w:rsidR="002F1CE6" w:rsidRPr="002F1CE6" w:rsidRDefault="00ED076C" w:rsidP="002F1CE6">
      <w:pPr>
        <w:tabs>
          <w:tab w:val="left" w:pos="851"/>
          <w:tab w:val="left" w:pos="1134"/>
          <w:tab w:val="left" w:pos="1418"/>
          <w:tab w:val="left" w:pos="8222"/>
          <w:tab w:val="left" w:pos="8505"/>
        </w:tabs>
        <w:ind w:firstLine="709"/>
        <w:jc w:val="both"/>
        <w:rPr>
          <w:sz w:val="28"/>
          <w:szCs w:val="28"/>
        </w:rPr>
      </w:pPr>
      <w:r w:rsidRPr="002F1CE6">
        <w:rPr>
          <w:sz w:val="28"/>
          <w:szCs w:val="28"/>
        </w:rPr>
        <w:t>1. Внести в приложение к решению Совета</w:t>
      </w:r>
      <w:r w:rsidR="00057D3E" w:rsidRPr="002F1CE6">
        <w:rPr>
          <w:sz w:val="28"/>
          <w:szCs w:val="28"/>
        </w:rPr>
        <w:t xml:space="preserve"> Николенского сельского поселения Гулькевичского район от 21 февраля 2011 г. № 4 «Об установлении перечня должностей лиц, замещающих муниципальные должности в Николенском сельском поселении Гулькевичского района с ненормированным рабочим днем и утверждении Положения о ежегодном оплачиваемом отпуске лицам, замещающим муниципальные должности в Николенском сельском поселении Гулькевичского района»</w:t>
      </w:r>
      <w:r w:rsidR="002F1CE6" w:rsidRPr="009139A6">
        <w:rPr>
          <w:sz w:val="28"/>
          <w:szCs w:val="28"/>
        </w:rPr>
        <w:t xml:space="preserve"> </w:t>
      </w:r>
      <w:r w:rsidR="002F1CE6" w:rsidRPr="002F1CE6">
        <w:rPr>
          <w:sz w:val="28"/>
          <w:szCs w:val="28"/>
        </w:rPr>
        <w:t>следующие изменения:</w:t>
      </w:r>
    </w:p>
    <w:p w:rsidR="002F1CE6" w:rsidRPr="002F1CE6" w:rsidRDefault="002F1CE6" w:rsidP="002F1CE6">
      <w:pPr>
        <w:ind w:firstLine="709"/>
        <w:jc w:val="both"/>
        <w:rPr>
          <w:sz w:val="28"/>
          <w:szCs w:val="28"/>
        </w:rPr>
      </w:pPr>
      <w:r w:rsidRPr="002F1CE6">
        <w:rPr>
          <w:sz w:val="28"/>
          <w:szCs w:val="28"/>
        </w:rPr>
        <w:t xml:space="preserve">1) раздел 2 «Отпуск лицам, замещающим муниципальные должности» приложения </w:t>
      </w:r>
      <w:r w:rsidR="005D4AE1">
        <w:rPr>
          <w:sz w:val="28"/>
          <w:szCs w:val="28"/>
        </w:rPr>
        <w:t xml:space="preserve">№ </w:t>
      </w:r>
      <w:r w:rsidRPr="002F1CE6">
        <w:rPr>
          <w:sz w:val="28"/>
          <w:szCs w:val="28"/>
        </w:rPr>
        <w:t>2 изложить в следующей редакции:</w:t>
      </w:r>
    </w:p>
    <w:p w:rsidR="002F1CE6" w:rsidRPr="002F1CE6" w:rsidRDefault="002F1CE6" w:rsidP="002F1CE6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val="x-none"/>
        </w:rPr>
      </w:pPr>
      <w:r w:rsidRPr="002F1CE6">
        <w:rPr>
          <w:sz w:val="28"/>
          <w:szCs w:val="28"/>
          <w:lang w:val="x-none" w:eastAsia="ar-SA"/>
        </w:rPr>
        <w:t>«</w:t>
      </w:r>
      <w:r w:rsidRPr="002F1CE6">
        <w:rPr>
          <w:rFonts w:eastAsia="Calibri"/>
          <w:sz w:val="28"/>
          <w:szCs w:val="28"/>
          <w:lang w:val="x-none"/>
        </w:rPr>
        <w:t>Главе поселения предоставляется ежегодный отпуск с сохранением денежного содержания, размер которого определяется в порядке, установленном трудовым законодательством для исчисления средней заработной платы. Ежегодный оплачиваемый отпуск главы поселения состоит из основного оплачиваемого отпуска</w:t>
      </w:r>
      <w:r w:rsidRPr="002F1CE6">
        <w:rPr>
          <w:rFonts w:eastAsia="Calibri"/>
          <w:sz w:val="28"/>
          <w:szCs w:val="28"/>
        </w:rPr>
        <w:t>,</w:t>
      </w:r>
      <w:r w:rsidRPr="002F1CE6">
        <w:rPr>
          <w:rFonts w:eastAsia="Calibri"/>
          <w:sz w:val="28"/>
          <w:szCs w:val="28"/>
          <w:lang w:val="x-none"/>
        </w:rPr>
        <w:t xml:space="preserve"> ежегод</w:t>
      </w:r>
      <w:r w:rsidRPr="002F1CE6">
        <w:rPr>
          <w:rFonts w:eastAsia="Calibri"/>
          <w:sz w:val="28"/>
          <w:szCs w:val="28"/>
        </w:rPr>
        <w:t>ного</w:t>
      </w:r>
      <w:r w:rsidRPr="002F1CE6">
        <w:rPr>
          <w:rFonts w:eastAsia="Calibri"/>
          <w:sz w:val="28"/>
          <w:szCs w:val="28"/>
          <w:lang w:val="x-none"/>
        </w:rPr>
        <w:t xml:space="preserve"> дополнительн</w:t>
      </w:r>
      <w:r w:rsidRPr="002F1CE6">
        <w:rPr>
          <w:rFonts w:eastAsia="Calibri"/>
          <w:sz w:val="28"/>
          <w:szCs w:val="28"/>
        </w:rPr>
        <w:t>ого</w:t>
      </w:r>
      <w:r w:rsidRPr="002F1CE6">
        <w:rPr>
          <w:rFonts w:eastAsia="Calibri"/>
          <w:sz w:val="28"/>
          <w:szCs w:val="28"/>
          <w:lang w:val="x-none"/>
        </w:rPr>
        <w:t xml:space="preserve"> оплачиваем</w:t>
      </w:r>
      <w:r w:rsidRPr="002F1CE6">
        <w:rPr>
          <w:rFonts w:eastAsia="Calibri"/>
          <w:sz w:val="28"/>
          <w:szCs w:val="28"/>
        </w:rPr>
        <w:t>ого</w:t>
      </w:r>
      <w:r w:rsidRPr="002F1CE6">
        <w:rPr>
          <w:rFonts w:eastAsia="Calibri"/>
          <w:sz w:val="28"/>
          <w:szCs w:val="28"/>
          <w:lang w:val="x-none"/>
        </w:rPr>
        <w:t xml:space="preserve"> отпуск</w:t>
      </w:r>
      <w:r w:rsidRPr="002F1CE6">
        <w:rPr>
          <w:rFonts w:eastAsia="Calibri"/>
          <w:sz w:val="28"/>
          <w:szCs w:val="28"/>
        </w:rPr>
        <w:t>а</w:t>
      </w:r>
      <w:r w:rsidRPr="002F1CE6">
        <w:rPr>
          <w:rFonts w:eastAsia="Calibri"/>
          <w:sz w:val="28"/>
          <w:szCs w:val="28"/>
          <w:lang w:val="x-none"/>
        </w:rPr>
        <w:t xml:space="preserve"> за особые условия работы и дополнительного оплачиваемого отпуска за ненормированный рабочий день. Ежегодный основной оплачиваемый отпуск предоставляется главе поселения продолжительностью 30 календарных дней.</w:t>
      </w:r>
    </w:p>
    <w:p w:rsidR="002F1CE6" w:rsidRPr="002F1CE6" w:rsidRDefault="002F1CE6" w:rsidP="002F1CE6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val="x-none"/>
        </w:rPr>
      </w:pPr>
      <w:r w:rsidRPr="002F1CE6">
        <w:rPr>
          <w:rFonts w:eastAsia="Calibri"/>
          <w:sz w:val="28"/>
          <w:szCs w:val="28"/>
          <w:lang w:val="x-none"/>
        </w:rPr>
        <w:t xml:space="preserve">Ежегодный дополнительный оплачиваемый отпуск за ненормированный рабочий день предоставляется главе поселения </w:t>
      </w:r>
      <w:r w:rsidRPr="002F1CE6">
        <w:rPr>
          <w:rFonts w:eastAsia="Calibri"/>
          <w:sz w:val="28"/>
          <w:szCs w:val="28"/>
          <w:lang w:val="x-none"/>
        </w:rPr>
        <w:lastRenderedPageBreak/>
        <w:t>продолжительностью 10 календарных дней.</w:t>
      </w:r>
    </w:p>
    <w:p w:rsidR="002F1CE6" w:rsidRPr="002F1CE6" w:rsidRDefault="002F1CE6" w:rsidP="002F1CE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F1CE6">
        <w:rPr>
          <w:rFonts w:eastAsia="Calibri"/>
          <w:sz w:val="28"/>
          <w:szCs w:val="28"/>
        </w:rPr>
        <w:t>Ежегодный дополнительный оплачиваемый отпуск за особые условия работы предоставляются главе поселения продолжительностью 3 календарных дня.</w:t>
      </w:r>
    </w:p>
    <w:p w:rsidR="002F1CE6" w:rsidRPr="002F1CE6" w:rsidRDefault="002F1CE6" w:rsidP="002F1CE6">
      <w:pPr>
        <w:shd w:val="clear" w:color="auto" w:fill="FFFFFF"/>
        <w:tabs>
          <w:tab w:val="left" w:pos="1106"/>
        </w:tabs>
        <w:spacing w:before="7" w:line="307" w:lineRule="exact"/>
        <w:ind w:firstLine="709"/>
        <w:jc w:val="both"/>
        <w:rPr>
          <w:color w:val="000000"/>
          <w:sz w:val="28"/>
          <w:szCs w:val="28"/>
        </w:rPr>
      </w:pPr>
      <w:r w:rsidRPr="002F1CE6">
        <w:rPr>
          <w:color w:val="000000"/>
          <w:sz w:val="28"/>
          <w:szCs w:val="28"/>
        </w:rPr>
        <w:t>Основной оплачиваемый отпуск и дополнительные оплачиваемые отпуска суммируются и по желанию лица, замещающего муниципальную должность, могут использоваться по частям. При этом продолжительность одной из частей предоставляемого отпуска не может быть менее 14 календарных дней.</w:t>
      </w:r>
      <w:r w:rsidRPr="002F1CE6">
        <w:rPr>
          <w:sz w:val="28"/>
          <w:szCs w:val="28"/>
        </w:rPr>
        <w:t>».</w:t>
      </w:r>
    </w:p>
    <w:p w:rsidR="005A3D22" w:rsidRPr="00050AF5" w:rsidRDefault="002A496C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6B0015">
        <w:rPr>
          <w:sz w:val="28"/>
          <w:szCs w:val="28"/>
        </w:rPr>
        <w:t xml:space="preserve">2. </w:t>
      </w:r>
      <w:r w:rsidR="005A3D22" w:rsidRPr="00050AF5">
        <w:rPr>
          <w:kern w:val="28"/>
          <w:sz w:val="28"/>
          <w:szCs w:val="28"/>
        </w:rPr>
        <w:t xml:space="preserve">Главному специалисту администрации Николенского сельского поселения Гулькевичского района (Кубриной Е.П.) обнародовать настоящее </w:t>
      </w:r>
      <w:r w:rsidR="005A3D22">
        <w:rPr>
          <w:kern w:val="28"/>
          <w:sz w:val="28"/>
          <w:szCs w:val="28"/>
        </w:rPr>
        <w:t>решение</w:t>
      </w:r>
      <w:r w:rsidR="005A3D22" w:rsidRPr="00050AF5">
        <w:rPr>
          <w:kern w:val="28"/>
          <w:sz w:val="28"/>
          <w:szCs w:val="28"/>
        </w:rPr>
        <w:t xml:space="preserve">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 xml:space="preserve">1) в здании администрации Николенского сельского поселения Гулькевичского района, расположенного по адресу: с. Николенское, </w:t>
      </w:r>
      <w:r w:rsidR="004A717C">
        <w:rPr>
          <w:kern w:val="28"/>
          <w:sz w:val="28"/>
          <w:szCs w:val="28"/>
        </w:rPr>
        <w:t xml:space="preserve">             </w:t>
      </w:r>
      <w:r w:rsidRPr="00050AF5">
        <w:rPr>
          <w:kern w:val="28"/>
          <w:sz w:val="28"/>
          <w:szCs w:val="28"/>
        </w:rPr>
        <w:t>ул. Октябрьская, 86;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2A496C" w:rsidRDefault="002A496C" w:rsidP="005A3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</w:t>
      </w:r>
      <w:r w:rsidR="004A717C" w:rsidRPr="004A717C">
        <w:rPr>
          <w:sz w:val="28"/>
          <w:szCs w:val="28"/>
        </w:rPr>
        <w:t>по бюджету, налогам, сборам и муниципальной собственности</w:t>
      </w:r>
      <w:r w:rsidR="00B7356E" w:rsidRPr="00B7356E">
        <w:t xml:space="preserve"> </w:t>
      </w:r>
      <w:r w:rsidR="00B7356E" w:rsidRPr="00B7356E">
        <w:rPr>
          <w:sz w:val="28"/>
          <w:szCs w:val="28"/>
        </w:rPr>
        <w:t xml:space="preserve">Совета </w:t>
      </w:r>
      <w:r w:rsidR="00B7356E">
        <w:rPr>
          <w:sz w:val="28"/>
          <w:szCs w:val="28"/>
        </w:rPr>
        <w:t>Николенского</w:t>
      </w:r>
      <w:r w:rsidR="00B7356E" w:rsidRPr="00B7356E">
        <w:rPr>
          <w:sz w:val="28"/>
          <w:szCs w:val="28"/>
        </w:rPr>
        <w:t xml:space="preserve"> сельского поселения Гулькевичского района</w:t>
      </w:r>
      <w:r w:rsidRPr="004C3E9F">
        <w:rPr>
          <w:sz w:val="28"/>
          <w:szCs w:val="28"/>
        </w:rPr>
        <w:t>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717C" w:rsidRPr="004A717C">
        <w:rPr>
          <w:rFonts w:ascii="Times New Roman" w:hAnsi="Times New Roman"/>
          <w:sz w:val="28"/>
          <w:szCs w:val="28"/>
        </w:rPr>
        <w:t>Решение вступает в силу после его официального обнародования и распространяется на правоотношения, возникшие с 1 января 2022 года.</w:t>
      </w:r>
    </w:p>
    <w:p w:rsidR="002A496C" w:rsidRPr="00B7356E" w:rsidRDefault="002A496C" w:rsidP="002D0516">
      <w:pPr>
        <w:jc w:val="both"/>
        <w:rPr>
          <w:sz w:val="28"/>
          <w:szCs w:val="28"/>
        </w:rPr>
      </w:pPr>
    </w:p>
    <w:p w:rsidR="002A496C" w:rsidRPr="00B7356E" w:rsidRDefault="002A496C" w:rsidP="002D0516">
      <w:pPr>
        <w:jc w:val="both"/>
        <w:rPr>
          <w:sz w:val="28"/>
          <w:szCs w:val="28"/>
        </w:rPr>
      </w:pPr>
    </w:p>
    <w:p w:rsidR="002D0516" w:rsidRDefault="002D0516" w:rsidP="002D05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председателя</w:t>
      </w:r>
    </w:p>
    <w:p w:rsidR="002A496C" w:rsidRDefault="002D0516" w:rsidP="002D051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r w:rsidR="002A496C">
        <w:rPr>
          <w:rFonts w:ascii="Times New Roman" w:hAnsi="Times New Roman"/>
          <w:sz w:val="28"/>
          <w:szCs w:val="28"/>
        </w:rPr>
        <w:t>Николенского сельского поселения</w:t>
      </w:r>
    </w:p>
    <w:p w:rsidR="002A496C" w:rsidRDefault="002A496C" w:rsidP="002D0516">
      <w:pPr>
        <w:jc w:val="both"/>
      </w:pPr>
      <w:r>
        <w:rPr>
          <w:sz w:val="28"/>
          <w:szCs w:val="28"/>
        </w:rPr>
        <w:t xml:space="preserve">Гулькевичского района                        </w:t>
      </w:r>
      <w:r w:rsidR="00A10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</w:t>
      </w:r>
      <w:r w:rsidR="00804C01">
        <w:rPr>
          <w:sz w:val="28"/>
          <w:szCs w:val="28"/>
        </w:rPr>
        <w:t xml:space="preserve">    </w:t>
      </w:r>
      <w:r w:rsidR="002D0516">
        <w:rPr>
          <w:sz w:val="28"/>
          <w:szCs w:val="28"/>
        </w:rPr>
        <w:t>Л</w:t>
      </w:r>
      <w:r w:rsidR="009B2D7B">
        <w:rPr>
          <w:sz w:val="28"/>
          <w:szCs w:val="28"/>
        </w:rPr>
        <w:t xml:space="preserve">.А. </w:t>
      </w:r>
      <w:r w:rsidR="002D0516">
        <w:rPr>
          <w:sz w:val="28"/>
          <w:szCs w:val="28"/>
        </w:rPr>
        <w:t>Федосова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A1" w:rsidRDefault="007F41A1" w:rsidP="000473CD">
      <w:r>
        <w:separator/>
      </w:r>
    </w:p>
  </w:endnote>
  <w:endnote w:type="continuationSeparator" w:id="0">
    <w:p w:rsidR="007F41A1" w:rsidRDefault="007F41A1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A1" w:rsidRDefault="007F41A1" w:rsidP="000473CD">
      <w:r>
        <w:separator/>
      </w:r>
    </w:p>
  </w:footnote>
  <w:footnote w:type="continuationSeparator" w:id="0">
    <w:p w:rsidR="007F41A1" w:rsidRDefault="007F41A1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871354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6C"/>
    <w:rsid w:val="00014600"/>
    <w:rsid w:val="00026664"/>
    <w:rsid w:val="000326A8"/>
    <w:rsid w:val="00035CD6"/>
    <w:rsid w:val="000442F4"/>
    <w:rsid w:val="000473CD"/>
    <w:rsid w:val="00051346"/>
    <w:rsid w:val="00057D3E"/>
    <w:rsid w:val="00075F0A"/>
    <w:rsid w:val="0008594C"/>
    <w:rsid w:val="000A2A78"/>
    <w:rsid w:val="000A7C7D"/>
    <w:rsid w:val="001555A8"/>
    <w:rsid w:val="00183916"/>
    <w:rsid w:val="00192580"/>
    <w:rsid w:val="001A4063"/>
    <w:rsid w:val="001A7FC7"/>
    <w:rsid w:val="001E0EA7"/>
    <w:rsid w:val="001F799D"/>
    <w:rsid w:val="002279FE"/>
    <w:rsid w:val="002729F5"/>
    <w:rsid w:val="00290AE8"/>
    <w:rsid w:val="00290B2E"/>
    <w:rsid w:val="002A496C"/>
    <w:rsid w:val="002D0516"/>
    <w:rsid w:val="002D33CC"/>
    <w:rsid w:val="002F1CE6"/>
    <w:rsid w:val="00361604"/>
    <w:rsid w:val="003959B0"/>
    <w:rsid w:val="00397D2C"/>
    <w:rsid w:val="003C3CCE"/>
    <w:rsid w:val="004147AD"/>
    <w:rsid w:val="004619A0"/>
    <w:rsid w:val="0046790B"/>
    <w:rsid w:val="00483788"/>
    <w:rsid w:val="004A717C"/>
    <w:rsid w:val="004B0109"/>
    <w:rsid w:val="004B59C2"/>
    <w:rsid w:val="004E44A5"/>
    <w:rsid w:val="004E7C76"/>
    <w:rsid w:val="004F5379"/>
    <w:rsid w:val="005245D1"/>
    <w:rsid w:val="0054523F"/>
    <w:rsid w:val="00551F3A"/>
    <w:rsid w:val="005749AB"/>
    <w:rsid w:val="00583A2C"/>
    <w:rsid w:val="005A3D22"/>
    <w:rsid w:val="005D4AE1"/>
    <w:rsid w:val="005D5947"/>
    <w:rsid w:val="005E6019"/>
    <w:rsid w:val="00605D27"/>
    <w:rsid w:val="00625C61"/>
    <w:rsid w:val="006321A3"/>
    <w:rsid w:val="006764E2"/>
    <w:rsid w:val="00691CA0"/>
    <w:rsid w:val="00696E33"/>
    <w:rsid w:val="006A2517"/>
    <w:rsid w:val="006D2760"/>
    <w:rsid w:val="00710F3B"/>
    <w:rsid w:val="0072333F"/>
    <w:rsid w:val="00730F52"/>
    <w:rsid w:val="00743C0B"/>
    <w:rsid w:val="00745E63"/>
    <w:rsid w:val="007536AB"/>
    <w:rsid w:val="00762950"/>
    <w:rsid w:val="0077584A"/>
    <w:rsid w:val="007947C8"/>
    <w:rsid w:val="007E09C0"/>
    <w:rsid w:val="007F41A1"/>
    <w:rsid w:val="007F4775"/>
    <w:rsid w:val="007F51A5"/>
    <w:rsid w:val="007F69AD"/>
    <w:rsid w:val="008029D2"/>
    <w:rsid w:val="00804C01"/>
    <w:rsid w:val="00820B57"/>
    <w:rsid w:val="00843B86"/>
    <w:rsid w:val="008458C0"/>
    <w:rsid w:val="00851FD6"/>
    <w:rsid w:val="00862E89"/>
    <w:rsid w:val="00871354"/>
    <w:rsid w:val="00893EB6"/>
    <w:rsid w:val="00894E19"/>
    <w:rsid w:val="008A1996"/>
    <w:rsid w:val="008A4FCB"/>
    <w:rsid w:val="008C08A7"/>
    <w:rsid w:val="008D14A9"/>
    <w:rsid w:val="008E4F56"/>
    <w:rsid w:val="008F3971"/>
    <w:rsid w:val="009139A6"/>
    <w:rsid w:val="0092535B"/>
    <w:rsid w:val="009268E7"/>
    <w:rsid w:val="009327FC"/>
    <w:rsid w:val="009767DB"/>
    <w:rsid w:val="009A22AA"/>
    <w:rsid w:val="009A49D4"/>
    <w:rsid w:val="009B2D7B"/>
    <w:rsid w:val="009B6186"/>
    <w:rsid w:val="009E3D04"/>
    <w:rsid w:val="00A03042"/>
    <w:rsid w:val="00A104D6"/>
    <w:rsid w:val="00A269A8"/>
    <w:rsid w:val="00A34445"/>
    <w:rsid w:val="00A50774"/>
    <w:rsid w:val="00A5328E"/>
    <w:rsid w:val="00A5530D"/>
    <w:rsid w:val="00A76A01"/>
    <w:rsid w:val="00AF262B"/>
    <w:rsid w:val="00AF77E3"/>
    <w:rsid w:val="00B32C26"/>
    <w:rsid w:val="00B420FA"/>
    <w:rsid w:val="00B61AA6"/>
    <w:rsid w:val="00B7356E"/>
    <w:rsid w:val="00BA646C"/>
    <w:rsid w:val="00BB4444"/>
    <w:rsid w:val="00BB57C9"/>
    <w:rsid w:val="00BB59BC"/>
    <w:rsid w:val="00BD312D"/>
    <w:rsid w:val="00C06106"/>
    <w:rsid w:val="00C10787"/>
    <w:rsid w:val="00C146CB"/>
    <w:rsid w:val="00C33907"/>
    <w:rsid w:val="00C55304"/>
    <w:rsid w:val="00C70D0B"/>
    <w:rsid w:val="00C8320D"/>
    <w:rsid w:val="00C91674"/>
    <w:rsid w:val="00CE4229"/>
    <w:rsid w:val="00D140D4"/>
    <w:rsid w:val="00D275E8"/>
    <w:rsid w:val="00D7550F"/>
    <w:rsid w:val="00DD1EBD"/>
    <w:rsid w:val="00DD6B71"/>
    <w:rsid w:val="00DF3E3E"/>
    <w:rsid w:val="00DF455E"/>
    <w:rsid w:val="00E1042D"/>
    <w:rsid w:val="00E36FE5"/>
    <w:rsid w:val="00E55428"/>
    <w:rsid w:val="00E704E2"/>
    <w:rsid w:val="00E71820"/>
    <w:rsid w:val="00E809AC"/>
    <w:rsid w:val="00E96550"/>
    <w:rsid w:val="00ED076C"/>
    <w:rsid w:val="00F23972"/>
    <w:rsid w:val="00F303FC"/>
    <w:rsid w:val="00F32E2E"/>
    <w:rsid w:val="00F56B85"/>
    <w:rsid w:val="00F62AC4"/>
    <w:rsid w:val="00F74EDD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EBF7-8549-49E7-ADC3-82D29D6E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2022-09-02T06:18:00Z</cp:lastPrinted>
  <dcterms:created xsi:type="dcterms:W3CDTF">2022-07-15T12:27:00Z</dcterms:created>
  <dcterms:modified xsi:type="dcterms:W3CDTF">2022-09-02T06:19:00Z</dcterms:modified>
</cp:coreProperties>
</file>