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u w:val="single"/>
          <w:lang w:eastAsia="ru-RU"/>
        </w:rPr>
        <w:t>ЗАКЛЮЧЕНИЕ</w:t>
      </w:r>
    </w:p>
    <w:p w:rsidR="00250A0E" w:rsidRPr="00250A0E" w:rsidRDefault="00250A0E" w:rsidP="00250A0E">
      <w:pPr>
        <w:tabs>
          <w:tab w:val="left" w:pos="3024"/>
        </w:tabs>
        <w:spacing w:after="0" w:line="240" w:lineRule="auto"/>
        <w:jc w:val="center"/>
        <w:rPr>
          <w:rFonts w:ascii="Times New Roman" w:eastAsia="Times New Roman" w:hAnsi="Times New Roman" w:cs="Times New Roman"/>
          <w:bCs/>
          <w:sz w:val="28"/>
          <w:szCs w:val="28"/>
          <w:lang w:eastAsia="ru-RU"/>
        </w:rPr>
      </w:pPr>
      <w:r w:rsidRPr="00250A0E">
        <w:rPr>
          <w:rFonts w:ascii="Times New Roman" w:eastAsia="Times New Roman" w:hAnsi="Times New Roman" w:cs="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sidRPr="00250A0E">
        <w:rPr>
          <w:rFonts w:ascii="Times New Roman" w:eastAsia="Times New Roman" w:hAnsi="Times New Roman" w:cs="Times New Roman"/>
          <w:bCs/>
          <w:sz w:val="28"/>
          <w:szCs w:val="28"/>
          <w:lang w:eastAsia="ru-RU"/>
        </w:rPr>
        <w:t>а</w:t>
      </w:r>
    </w:p>
    <w:p w:rsidR="00250A0E" w:rsidRPr="00250A0E" w:rsidRDefault="00250A0E" w:rsidP="00443D99">
      <w:pPr>
        <w:tabs>
          <w:tab w:val="left" w:pos="3024"/>
        </w:tabs>
        <w:spacing w:after="0" w:line="240" w:lineRule="auto"/>
        <w:jc w:val="center"/>
        <w:rPr>
          <w:rFonts w:ascii="Times New Roman" w:eastAsia="Times New Roman" w:hAnsi="Times New Roman" w:cs="Times New Roman"/>
          <w:sz w:val="24"/>
          <w:szCs w:val="28"/>
          <w:u w:val="single"/>
          <w:lang w:eastAsia="ru-RU"/>
        </w:rPr>
      </w:pPr>
      <w:r w:rsidRPr="00250A0E">
        <w:rPr>
          <w:rFonts w:ascii="Times New Roman" w:eastAsia="Times New Roman" w:hAnsi="Times New Roman" w:cs="Times New Roman"/>
          <w:sz w:val="28"/>
          <w:szCs w:val="28"/>
          <w:u w:val="single"/>
          <w:lang w:eastAsia="ru-RU"/>
        </w:rPr>
        <w:t>проект постановления «</w:t>
      </w:r>
      <w:r w:rsidR="00443D99" w:rsidRPr="00443D99">
        <w:rPr>
          <w:rFonts w:ascii="Times New Roman" w:eastAsia="Times New Roman" w:hAnsi="Times New Roman" w:cs="Times New Roman"/>
          <w:sz w:val="28"/>
          <w:szCs w:val="28"/>
          <w:u w:val="single"/>
          <w:lang w:eastAsia="ru-RU"/>
        </w:rPr>
        <w:t>О признании утратившими силу постановления администрации Николенского сельского поселения Гулькевичского района от 27 декабря 2018 г. № 136</w:t>
      </w:r>
      <w:r w:rsidR="00443D99">
        <w:rPr>
          <w:rFonts w:ascii="Times New Roman" w:eastAsia="Times New Roman" w:hAnsi="Times New Roman" w:cs="Times New Roman"/>
          <w:sz w:val="28"/>
          <w:szCs w:val="28"/>
          <w:u w:val="single"/>
          <w:lang w:eastAsia="ru-RU"/>
        </w:rPr>
        <w:t xml:space="preserve"> </w:t>
      </w:r>
      <w:r w:rsidR="00443D99" w:rsidRPr="00443D99">
        <w:rPr>
          <w:rFonts w:ascii="Times New Roman" w:eastAsia="Times New Roman" w:hAnsi="Times New Roman" w:cs="Times New Roman"/>
          <w:sz w:val="28"/>
          <w:szCs w:val="28"/>
          <w:u w:val="single"/>
          <w:lang w:eastAsia="ru-RU"/>
        </w:rPr>
        <w:t>«Об утверждении административного регламента «Осуществление муниципального контроля за обеспечением автомобильных дорог местного значения в границах населенных пунктов</w:t>
      </w:r>
      <w:r w:rsidRPr="00250A0E">
        <w:rPr>
          <w:rFonts w:ascii="Times New Roman" w:eastAsia="Times New Roman" w:hAnsi="Times New Roman" w:cs="Times New Roman"/>
          <w:sz w:val="28"/>
          <w:szCs w:val="28"/>
          <w:u w:val="single"/>
          <w:lang w:eastAsia="ru-RU"/>
        </w:rPr>
        <w:t>»</w:t>
      </w:r>
    </w:p>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autoSpaceDE w:val="0"/>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w:t>
      </w:r>
      <w:r w:rsidR="00235883">
        <w:rPr>
          <w:rFonts w:ascii="Times New Roman" w:eastAsia="Times New Roman" w:hAnsi="Times New Roman" w:cs="Times New Roman"/>
          <w:sz w:val="28"/>
          <w:szCs w:val="28"/>
          <w:lang w:eastAsia="ru-RU"/>
        </w:rPr>
        <w:t>2</w:t>
      </w:r>
      <w:r w:rsidR="00443D99">
        <w:rPr>
          <w:rFonts w:ascii="Times New Roman" w:eastAsia="Times New Roman" w:hAnsi="Times New Roman" w:cs="Times New Roman"/>
          <w:sz w:val="28"/>
          <w:szCs w:val="28"/>
          <w:lang w:eastAsia="ru-RU"/>
        </w:rPr>
        <w:t>2</w:t>
      </w:r>
      <w:r w:rsidRPr="00250A0E">
        <w:rPr>
          <w:rFonts w:ascii="Times New Roman" w:eastAsia="Times New Roman" w:hAnsi="Times New Roman" w:cs="Times New Roman"/>
          <w:sz w:val="28"/>
          <w:szCs w:val="28"/>
          <w:lang w:eastAsia="ru-RU"/>
        </w:rPr>
        <w:t xml:space="preserve">» </w:t>
      </w:r>
      <w:r w:rsidR="00443D99">
        <w:rPr>
          <w:rFonts w:ascii="Times New Roman" w:eastAsia="Times New Roman" w:hAnsi="Times New Roman" w:cs="Times New Roman"/>
          <w:sz w:val="28"/>
          <w:szCs w:val="28"/>
          <w:lang w:eastAsia="ru-RU"/>
        </w:rPr>
        <w:t>февраля</w:t>
      </w:r>
      <w:r w:rsidRPr="00250A0E">
        <w:rPr>
          <w:rFonts w:ascii="Times New Roman" w:eastAsia="Times New Roman" w:hAnsi="Times New Roman" w:cs="Times New Roman"/>
          <w:sz w:val="28"/>
          <w:szCs w:val="28"/>
          <w:lang w:eastAsia="ru-RU"/>
        </w:rPr>
        <w:t xml:space="preserve"> 202</w:t>
      </w:r>
      <w:r w:rsidR="009E2338">
        <w:rPr>
          <w:rFonts w:ascii="Times New Roman" w:eastAsia="Times New Roman" w:hAnsi="Times New Roman" w:cs="Times New Roman"/>
          <w:sz w:val="28"/>
          <w:szCs w:val="28"/>
          <w:lang w:eastAsia="ru-RU"/>
        </w:rPr>
        <w:t>2</w:t>
      </w:r>
      <w:r w:rsidRPr="00250A0E">
        <w:rPr>
          <w:rFonts w:ascii="Times New Roman" w:eastAsia="Times New Roman" w:hAnsi="Times New Roman" w:cs="Times New Roman"/>
          <w:sz w:val="28"/>
          <w:szCs w:val="28"/>
          <w:lang w:eastAsia="ru-RU"/>
        </w:rPr>
        <w:t xml:space="preserve"> года                       </w:t>
      </w:r>
      <w:r w:rsidR="005779AF">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w:t>
      </w:r>
      <w:r w:rsidR="00443D99">
        <w:rPr>
          <w:rFonts w:ascii="Times New Roman" w:eastAsia="Times New Roman" w:hAnsi="Times New Roman" w:cs="Times New Roman"/>
          <w:sz w:val="28"/>
          <w:szCs w:val="28"/>
          <w:lang w:eastAsia="ru-RU"/>
        </w:rPr>
        <w:t>4</w:t>
      </w:r>
      <w:r w:rsidRPr="00250A0E">
        <w:rPr>
          <w:rFonts w:ascii="Times New Roman" w:eastAsia="Times New Roman" w:hAnsi="Times New Roman" w:cs="Times New Roman"/>
          <w:sz w:val="28"/>
          <w:szCs w:val="28"/>
          <w:lang w:eastAsia="ru-RU"/>
        </w:rPr>
        <w:t xml:space="preserve">                                  с. Николенское</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443D99">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w:t>
      </w:r>
      <w:bookmarkStart w:id="0" w:name="_GoBack"/>
      <w:bookmarkEnd w:id="0"/>
      <w:r w:rsidRPr="00250A0E">
        <w:rPr>
          <w:rFonts w:ascii="Times New Roman" w:eastAsia="Times New Roman" w:hAnsi="Times New Roman" w:cs="Times New Roman"/>
          <w:sz w:val="28"/>
          <w:szCs w:val="28"/>
          <w:lang w:eastAsia="ru-RU"/>
        </w:rPr>
        <w:t xml:space="preserve">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sidRPr="00250A0E">
        <w:rPr>
          <w:rFonts w:ascii="Times New Roman" w:eastAsia="Times New Roman" w:hAnsi="Times New Roman" w:cs="Times New Roman"/>
          <w:sz w:val="28"/>
          <w:szCs w:val="28"/>
          <w:u w:val="single"/>
          <w:lang w:eastAsia="ru-RU"/>
        </w:rPr>
        <w:t>«</w:t>
      </w:r>
      <w:r w:rsidR="00443D99" w:rsidRPr="00443D99">
        <w:rPr>
          <w:rFonts w:ascii="Times New Roman" w:eastAsia="Times New Roman" w:hAnsi="Times New Roman" w:cs="Times New Roman"/>
          <w:sz w:val="28"/>
          <w:szCs w:val="28"/>
          <w:u w:val="single"/>
          <w:lang w:eastAsia="ru-RU"/>
        </w:rPr>
        <w:t>О признании утратившими силу постановления администрации Николенского сельского поселения Гулькевичского района от 27 декабря 2018 г. № 136</w:t>
      </w:r>
      <w:r w:rsidR="00443D99">
        <w:rPr>
          <w:rFonts w:ascii="Times New Roman" w:eastAsia="Times New Roman" w:hAnsi="Times New Roman" w:cs="Times New Roman"/>
          <w:sz w:val="28"/>
          <w:szCs w:val="28"/>
          <w:u w:val="single"/>
          <w:lang w:eastAsia="ru-RU"/>
        </w:rPr>
        <w:t xml:space="preserve"> </w:t>
      </w:r>
      <w:r w:rsidR="00443D99" w:rsidRPr="00443D99">
        <w:rPr>
          <w:rFonts w:ascii="Times New Roman" w:eastAsia="Times New Roman" w:hAnsi="Times New Roman" w:cs="Times New Roman"/>
          <w:sz w:val="28"/>
          <w:szCs w:val="28"/>
          <w:u w:val="single"/>
          <w:lang w:eastAsia="ru-RU"/>
        </w:rPr>
        <w:t>«Об утверждении административного регламента «Осуществление муниципального контроля за обеспечением автомобильных дорог местного значения в границах населенных пунктов»</w:t>
      </w:r>
      <w:r w:rsidRPr="009E2338">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от 6 октября 2003 г. № 131-ФЗ «Об общих принципах организации местного самоуправления в Российской Федерации».</w:t>
      </w:r>
    </w:p>
    <w:p w:rsidR="00250A0E" w:rsidRPr="00250A0E" w:rsidRDefault="00C923C6"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февраля</w:t>
      </w:r>
      <w:r w:rsidR="003F7CEC">
        <w:rPr>
          <w:rFonts w:ascii="Times New Roman" w:eastAsia="Times New Roman" w:hAnsi="Times New Roman" w:cs="Times New Roman"/>
          <w:sz w:val="28"/>
          <w:szCs w:val="28"/>
          <w:lang w:eastAsia="ru-RU"/>
        </w:rPr>
        <w:t xml:space="preserve"> 2022</w:t>
      </w:r>
      <w:r w:rsidR="00250A0E" w:rsidRPr="00250A0E">
        <w:rPr>
          <w:rFonts w:ascii="Times New Roman" w:eastAsia="Times New Roman" w:hAnsi="Times New Roman" w:cs="Times New Roman"/>
          <w:sz w:val="28"/>
          <w:szCs w:val="28"/>
          <w:lang w:eastAsia="ru-RU"/>
        </w:rPr>
        <w:t xml:space="preserve">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202</w:t>
      </w:r>
      <w:r w:rsidR="003F7CEC">
        <w:rPr>
          <w:rFonts w:ascii="Times New Roman" w:eastAsia="Times New Roman" w:hAnsi="Times New Roman" w:cs="Times New Roman"/>
          <w:sz w:val="28"/>
          <w:szCs w:val="28"/>
          <w:lang w:eastAsia="ru-RU"/>
        </w:rPr>
        <w:t>2</w:t>
      </w:r>
      <w:r w:rsidR="00250A0E" w:rsidRPr="00250A0E">
        <w:rPr>
          <w:rFonts w:ascii="Times New Roman" w:eastAsia="Times New Roman" w:hAnsi="Times New Roman" w:cs="Times New Roman"/>
          <w:sz w:val="28"/>
          <w:szCs w:val="28"/>
          <w:lang w:eastAsia="ru-RU"/>
        </w:rPr>
        <w:t xml:space="preserve"> год».</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период с </w:t>
      </w:r>
      <w:r w:rsidR="003F7CEC">
        <w:rPr>
          <w:rFonts w:ascii="Times New Roman" w:eastAsia="Times New Roman" w:hAnsi="Times New Roman" w:cs="Times New Roman"/>
          <w:sz w:val="28"/>
          <w:szCs w:val="28"/>
          <w:lang w:eastAsia="ru-RU"/>
        </w:rPr>
        <w:t>1</w:t>
      </w:r>
      <w:r w:rsidR="00C923C6">
        <w:rPr>
          <w:rFonts w:ascii="Times New Roman" w:eastAsia="Times New Roman" w:hAnsi="Times New Roman" w:cs="Times New Roman"/>
          <w:sz w:val="28"/>
          <w:szCs w:val="28"/>
          <w:lang w:eastAsia="ru-RU"/>
        </w:rPr>
        <w:t>5</w:t>
      </w:r>
      <w:r w:rsidR="003F7CEC">
        <w:rPr>
          <w:rFonts w:ascii="Times New Roman" w:eastAsia="Times New Roman" w:hAnsi="Times New Roman" w:cs="Times New Roman"/>
          <w:sz w:val="28"/>
          <w:szCs w:val="28"/>
          <w:lang w:eastAsia="ru-RU"/>
        </w:rPr>
        <w:t xml:space="preserve"> </w:t>
      </w:r>
      <w:r w:rsidR="00C923C6">
        <w:rPr>
          <w:rFonts w:ascii="Times New Roman" w:eastAsia="Times New Roman" w:hAnsi="Times New Roman" w:cs="Times New Roman"/>
          <w:sz w:val="28"/>
          <w:szCs w:val="28"/>
          <w:lang w:eastAsia="ru-RU"/>
        </w:rPr>
        <w:t>февраля</w:t>
      </w:r>
      <w:r w:rsidR="003F7CEC">
        <w:rPr>
          <w:rFonts w:ascii="Times New Roman" w:eastAsia="Times New Roman" w:hAnsi="Times New Roman" w:cs="Times New Roman"/>
          <w:sz w:val="28"/>
          <w:szCs w:val="28"/>
          <w:lang w:eastAsia="ru-RU"/>
        </w:rPr>
        <w:t xml:space="preserve"> 2022</w:t>
      </w:r>
      <w:r w:rsidRPr="00250A0E">
        <w:rPr>
          <w:rFonts w:ascii="Times New Roman" w:eastAsia="Times New Roman" w:hAnsi="Times New Roman" w:cs="Times New Roman"/>
          <w:sz w:val="28"/>
          <w:szCs w:val="28"/>
          <w:lang w:eastAsia="ru-RU"/>
        </w:rPr>
        <w:t xml:space="preserve"> года по </w:t>
      </w:r>
      <w:r w:rsidR="00235883">
        <w:rPr>
          <w:rFonts w:ascii="Times New Roman" w:eastAsia="Times New Roman" w:hAnsi="Times New Roman" w:cs="Times New Roman"/>
          <w:sz w:val="28"/>
          <w:szCs w:val="28"/>
          <w:lang w:eastAsia="ru-RU"/>
        </w:rPr>
        <w:t>2</w:t>
      </w:r>
      <w:r w:rsidR="00C923C6">
        <w:rPr>
          <w:rFonts w:ascii="Times New Roman" w:eastAsia="Times New Roman" w:hAnsi="Times New Roman" w:cs="Times New Roman"/>
          <w:sz w:val="28"/>
          <w:szCs w:val="28"/>
          <w:lang w:eastAsia="ru-RU"/>
        </w:rPr>
        <w:t>2</w:t>
      </w:r>
      <w:r w:rsidR="007C32A1">
        <w:rPr>
          <w:rFonts w:ascii="Times New Roman" w:eastAsia="Times New Roman" w:hAnsi="Times New Roman" w:cs="Times New Roman"/>
          <w:sz w:val="28"/>
          <w:szCs w:val="28"/>
          <w:lang w:eastAsia="ru-RU"/>
        </w:rPr>
        <w:t xml:space="preserve"> </w:t>
      </w:r>
      <w:r w:rsidR="00C923C6">
        <w:rPr>
          <w:rFonts w:ascii="Times New Roman" w:eastAsia="Times New Roman" w:hAnsi="Times New Roman" w:cs="Times New Roman"/>
          <w:sz w:val="28"/>
          <w:szCs w:val="28"/>
          <w:lang w:eastAsia="ru-RU"/>
        </w:rPr>
        <w:t>февраля</w:t>
      </w:r>
      <w:r w:rsidR="007C32A1">
        <w:rPr>
          <w:rFonts w:ascii="Times New Roman" w:eastAsia="Times New Roman" w:hAnsi="Times New Roman" w:cs="Times New Roman"/>
          <w:sz w:val="28"/>
          <w:szCs w:val="28"/>
          <w:lang w:eastAsia="ru-RU"/>
        </w:rPr>
        <w:t xml:space="preserve"> 2022</w:t>
      </w:r>
      <w:r w:rsidRPr="00250A0E">
        <w:rPr>
          <w:rFonts w:ascii="Times New Roman" w:eastAsia="Times New Roman" w:hAnsi="Times New Roman" w:cs="Times New Roman"/>
          <w:sz w:val="28"/>
          <w:szCs w:val="28"/>
          <w:lang w:eastAsia="ru-RU"/>
        </w:rPr>
        <w:t xml:space="preserve"> года заключений независимых экспертов по результатам антикоррупционной экспертизы не поступило.</w:t>
      </w:r>
    </w:p>
    <w:p w:rsidR="00250A0E" w:rsidRPr="00250A0E" w:rsidRDefault="00250A0E" w:rsidP="00250A0E">
      <w:pPr>
        <w:widowControl w:val="0"/>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Рассмотрев представленный проект постановления и приложенные к </w:t>
      </w:r>
      <w:r w:rsidRPr="00250A0E">
        <w:rPr>
          <w:rFonts w:ascii="Times New Roman" w:eastAsia="Times New Roman" w:hAnsi="Times New Roman" w:cs="Times New Roman"/>
          <w:sz w:val="28"/>
          <w:szCs w:val="28"/>
          <w:lang w:eastAsia="ru-RU"/>
        </w:rPr>
        <w:lastRenderedPageBreak/>
        <w:t>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Николенского сельского поселения Гулькевичского района установило:</w:t>
      </w:r>
    </w:p>
    <w:p w:rsidR="00C923C6" w:rsidRPr="00C923C6" w:rsidRDefault="00250A0E" w:rsidP="00C923C6">
      <w:pPr>
        <w:widowControl w:val="0"/>
        <w:tabs>
          <w:tab w:val="left" w:pos="3024"/>
        </w:tabs>
        <w:spacing w:after="0" w:line="240" w:lineRule="auto"/>
        <w:ind w:firstLine="708"/>
        <w:jc w:val="both"/>
        <w:rPr>
          <w:rFonts w:ascii="Times New Roman" w:eastAsia="Times New Roman" w:hAnsi="Times New Roman" w:cs="Times New Roman"/>
          <w:sz w:val="28"/>
          <w:szCs w:val="28"/>
          <w:u w:val="single"/>
          <w:lang w:eastAsia="ru-RU"/>
        </w:rPr>
      </w:pPr>
      <w:r w:rsidRPr="00250A0E">
        <w:rPr>
          <w:rFonts w:ascii="Times New Roman" w:eastAsia="Times New Roman" w:hAnsi="Times New Roman" w:cs="Times New Roman"/>
          <w:sz w:val="28"/>
          <w:szCs w:val="28"/>
          <w:lang w:eastAsia="ru-RU"/>
        </w:rPr>
        <w:t xml:space="preserve">в проекте постановления администрации Николенского сельского поселения Гулькевичского района </w:t>
      </w:r>
      <w:r w:rsidRPr="00250A0E">
        <w:rPr>
          <w:rFonts w:ascii="Times New Roman" w:eastAsia="Times New Roman" w:hAnsi="Times New Roman" w:cs="Times New Roman"/>
          <w:sz w:val="28"/>
          <w:szCs w:val="28"/>
          <w:u w:val="single"/>
          <w:lang w:eastAsia="ru-RU"/>
        </w:rPr>
        <w:t>«</w:t>
      </w:r>
      <w:r w:rsidR="00C923C6" w:rsidRPr="00C923C6">
        <w:rPr>
          <w:rFonts w:ascii="Times New Roman" w:eastAsia="Times New Roman" w:hAnsi="Times New Roman" w:cs="Times New Roman"/>
          <w:sz w:val="28"/>
          <w:szCs w:val="28"/>
          <w:u w:val="single"/>
          <w:lang w:eastAsia="ru-RU"/>
        </w:rPr>
        <w:t>О признании утратившими силу постановления администрации Николенского сельского поселения Гулькевичского района от 27 декабря 2018 г. № 136</w:t>
      </w:r>
    </w:p>
    <w:p w:rsidR="00250A0E" w:rsidRPr="00250A0E" w:rsidRDefault="00C923C6" w:rsidP="00C923C6">
      <w:pPr>
        <w:widowControl w:val="0"/>
        <w:tabs>
          <w:tab w:val="left" w:pos="3024"/>
        </w:tabs>
        <w:spacing w:after="0" w:line="240" w:lineRule="auto"/>
        <w:ind w:firstLine="708"/>
        <w:jc w:val="both"/>
        <w:rPr>
          <w:rFonts w:ascii="Times New Roman" w:eastAsia="Times New Roman" w:hAnsi="Times New Roman" w:cs="Times New Roman"/>
          <w:sz w:val="28"/>
          <w:szCs w:val="28"/>
          <w:lang w:eastAsia="ru-RU"/>
        </w:rPr>
      </w:pPr>
      <w:r w:rsidRPr="00C923C6">
        <w:rPr>
          <w:rFonts w:ascii="Times New Roman" w:eastAsia="Times New Roman" w:hAnsi="Times New Roman" w:cs="Times New Roman"/>
          <w:sz w:val="28"/>
          <w:szCs w:val="28"/>
          <w:u w:val="single"/>
          <w:lang w:eastAsia="ru-RU"/>
        </w:rPr>
        <w:t>«Об утверждении административного регламента «Осуществление муниципального контроля за обеспечением автомобильных дорог местного значения в границах населенных пунктов»</w:t>
      </w:r>
      <w:r w:rsidR="00250A0E" w:rsidRPr="00250A0E">
        <w:rPr>
          <w:rFonts w:ascii="Times New Roman" w:eastAsia="Times New Roman" w:hAnsi="Times New Roman" w:cs="Times New Roman"/>
          <w:sz w:val="28"/>
          <w:szCs w:val="28"/>
          <w:u w:val="single"/>
          <w:lang w:eastAsia="ru-RU"/>
        </w:rPr>
        <w:t xml:space="preserve"> </w:t>
      </w:r>
      <w:r w:rsidR="00250A0E" w:rsidRPr="00250A0E">
        <w:rPr>
          <w:rFonts w:ascii="Times New Roman" w:eastAsia="Times New Roman" w:hAnsi="Times New Roman" w:cs="Times New Roman"/>
          <w:sz w:val="28"/>
          <w:szCs w:val="28"/>
          <w:lang w:eastAsia="ru-RU"/>
        </w:rPr>
        <w:t>коррупционные факторы не выявлены.</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Проект нормативного правового акта может быть рекомендован для официального принятия.</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Главный специалист администрации </w:t>
      </w: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Николенского сельского поселения </w:t>
      </w:r>
    </w:p>
    <w:p w:rsidR="00DC4CD2" w:rsidRDefault="00250A0E" w:rsidP="0057770E">
      <w:pPr>
        <w:widowControl w:val="0"/>
        <w:tabs>
          <w:tab w:val="left" w:pos="3024"/>
        </w:tabs>
        <w:spacing w:after="0" w:line="240" w:lineRule="auto"/>
        <w:jc w:val="both"/>
      </w:pPr>
      <w:r w:rsidRPr="00250A0E">
        <w:rPr>
          <w:rFonts w:ascii="Times New Roman" w:eastAsia="Times New Roman" w:hAnsi="Times New Roman" w:cs="Times New Roman"/>
          <w:sz w:val="28"/>
          <w:szCs w:val="28"/>
          <w:lang w:eastAsia="ru-RU"/>
        </w:rPr>
        <w:t xml:space="preserve">Гулькевичского района                                       </w:t>
      </w:r>
      <w:r w:rsidR="0057770E">
        <w:rPr>
          <w:rFonts w:ascii="Times New Roman" w:eastAsia="Times New Roman" w:hAnsi="Times New Roman" w:cs="Times New Roman"/>
          <w:sz w:val="28"/>
          <w:szCs w:val="28"/>
          <w:lang w:eastAsia="ru-RU"/>
        </w:rPr>
        <w:t xml:space="preserve">                               Е.П. Кубрина</w:t>
      </w:r>
    </w:p>
    <w:sectPr w:rsidR="00DC4CD2" w:rsidSect="005E27D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DC3" w:rsidRDefault="00086DC3" w:rsidP="005E27D8">
      <w:pPr>
        <w:spacing w:after="0" w:line="240" w:lineRule="auto"/>
      </w:pPr>
      <w:r>
        <w:separator/>
      </w:r>
    </w:p>
  </w:endnote>
  <w:endnote w:type="continuationSeparator" w:id="0">
    <w:p w:rsidR="00086DC3" w:rsidRDefault="00086DC3" w:rsidP="005E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DC3" w:rsidRDefault="00086DC3" w:rsidP="005E27D8">
      <w:pPr>
        <w:spacing w:after="0" w:line="240" w:lineRule="auto"/>
      </w:pPr>
      <w:r>
        <w:separator/>
      </w:r>
    </w:p>
  </w:footnote>
  <w:footnote w:type="continuationSeparator" w:id="0">
    <w:p w:rsidR="00086DC3" w:rsidRDefault="00086DC3" w:rsidP="005E2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330043"/>
      <w:docPartObj>
        <w:docPartGallery w:val="Page Numbers (Top of Page)"/>
        <w:docPartUnique/>
      </w:docPartObj>
    </w:sdtPr>
    <w:sdtEndPr/>
    <w:sdtContent>
      <w:p w:rsidR="005E27D8" w:rsidRDefault="005E27D8">
        <w:pPr>
          <w:pStyle w:val="a3"/>
          <w:jc w:val="center"/>
        </w:pPr>
        <w:r>
          <w:fldChar w:fldCharType="begin"/>
        </w:r>
        <w:r>
          <w:instrText>PAGE   \* MERGEFORMAT</w:instrText>
        </w:r>
        <w:r>
          <w:fldChar w:fldCharType="separate"/>
        </w:r>
        <w:r w:rsidR="009C0677">
          <w:rPr>
            <w:noProof/>
          </w:rPr>
          <w:t>2</w:t>
        </w:r>
        <w:r>
          <w:fldChar w:fldCharType="end"/>
        </w:r>
      </w:p>
    </w:sdtContent>
  </w:sdt>
  <w:p w:rsidR="005E27D8" w:rsidRDefault="005E27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0E"/>
    <w:rsid w:val="000028D7"/>
    <w:rsid w:val="00086DC3"/>
    <w:rsid w:val="00164FC3"/>
    <w:rsid w:val="00194041"/>
    <w:rsid w:val="00235883"/>
    <w:rsid w:val="00250A0E"/>
    <w:rsid w:val="00271ABF"/>
    <w:rsid w:val="0033002A"/>
    <w:rsid w:val="00376C2D"/>
    <w:rsid w:val="003F7CEC"/>
    <w:rsid w:val="00434895"/>
    <w:rsid w:val="00443D99"/>
    <w:rsid w:val="004F7BB9"/>
    <w:rsid w:val="005230D1"/>
    <w:rsid w:val="005266FD"/>
    <w:rsid w:val="00527614"/>
    <w:rsid w:val="0057770E"/>
    <w:rsid w:val="005779AF"/>
    <w:rsid w:val="005E27D8"/>
    <w:rsid w:val="00623D49"/>
    <w:rsid w:val="00635589"/>
    <w:rsid w:val="00665EF6"/>
    <w:rsid w:val="006C1DA1"/>
    <w:rsid w:val="007B2C40"/>
    <w:rsid w:val="007C32A1"/>
    <w:rsid w:val="007D6CF8"/>
    <w:rsid w:val="007F22F0"/>
    <w:rsid w:val="009960C7"/>
    <w:rsid w:val="009964F4"/>
    <w:rsid w:val="009C0677"/>
    <w:rsid w:val="009C7FF5"/>
    <w:rsid w:val="009E2338"/>
    <w:rsid w:val="00B1275B"/>
    <w:rsid w:val="00BA5820"/>
    <w:rsid w:val="00BE31F0"/>
    <w:rsid w:val="00C40499"/>
    <w:rsid w:val="00C923C6"/>
    <w:rsid w:val="00CB48D5"/>
    <w:rsid w:val="00D24DF2"/>
    <w:rsid w:val="00D52B50"/>
    <w:rsid w:val="00D55467"/>
    <w:rsid w:val="00DC4CD2"/>
    <w:rsid w:val="00EC7B06"/>
    <w:rsid w:val="00F57F52"/>
    <w:rsid w:val="00FB44A2"/>
    <w:rsid w:val="00FC5F11"/>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2022-03-17T07:36:00Z</cp:lastPrinted>
  <dcterms:created xsi:type="dcterms:W3CDTF">2022-03-17T07:41:00Z</dcterms:created>
  <dcterms:modified xsi:type="dcterms:W3CDTF">2022-03-17T07:41:00Z</dcterms:modified>
</cp:coreProperties>
</file>