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"/>
        <w:gridCol w:w="1721"/>
        <w:gridCol w:w="6520"/>
        <w:gridCol w:w="820"/>
      </w:tblGrid>
      <w:tr w:rsidR="00BE63E1" w:rsidRPr="00BE63E1" w:rsidTr="00ED175B">
        <w:trPr>
          <w:trHeight w:val="1985"/>
        </w:trPr>
        <w:tc>
          <w:tcPr>
            <w:tcW w:w="9537" w:type="dxa"/>
            <w:gridSpan w:val="4"/>
            <w:shd w:val="clear" w:color="auto" w:fill="auto"/>
          </w:tcPr>
          <w:p w:rsidR="00BE63E1" w:rsidRPr="00BE63E1" w:rsidRDefault="00BE63E1" w:rsidP="00BE63E1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pacing w:after="0" w:line="240" w:lineRule="auto"/>
              <w:ind w:left="864" w:hanging="864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zh-CN"/>
              </w:rPr>
              <w:t>СОВЕТ НИКОЛЕНСКОГО СЕЛЬСКОГО ПОСЕЛЕНИЯ</w:t>
            </w:r>
          </w:p>
          <w:p w:rsidR="00BE63E1" w:rsidRPr="00BE63E1" w:rsidRDefault="00BE63E1" w:rsidP="00BE63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b/>
                <w:bCs/>
                <w:sz w:val="28"/>
                <w:lang w:eastAsia="zh-CN"/>
              </w:rPr>
              <w:t>ГУЛЬКЕВИЧСКОГО РАЙОНА</w:t>
            </w:r>
          </w:p>
          <w:p w:rsidR="00845945" w:rsidRPr="00BE63E1" w:rsidRDefault="00845945" w:rsidP="00BE63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zh-CN"/>
              </w:rPr>
            </w:pPr>
          </w:p>
          <w:p w:rsidR="00BE63E1" w:rsidRPr="00BE63E1" w:rsidRDefault="00BE63E1" w:rsidP="00BE63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b/>
                <w:bCs/>
                <w:sz w:val="28"/>
                <w:lang w:eastAsia="zh-CN"/>
              </w:rPr>
              <w:t>РЕШЕНИЕ</w:t>
            </w:r>
          </w:p>
          <w:p w:rsidR="00BE63E1" w:rsidRPr="00413B74" w:rsidRDefault="00ED175B" w:rsidP="00ED17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zh-CN"/>
              </w:rPr>
              <w:t>29</w:t>
            </w:r>
            <w:r w:rsidR="00BE63E1" w:rsidRPr="0037774E">
              <w:rPr>
                <w:rFonts w:ascii="Times New Roman" w:eastAsia="Times New Roman" w:hAnsi="Times New Roman" w:cs="Times New Roman"/>
                <w:b/>
                <w:bCs/>
                <w:sz w:val="28"/>
                <w:lang w:eastAsia="zh-CN"/>
              </w:rPr>
              <w:t xml:space="preserve"> </w:t>
            </w:r>
            <w:r w:rsidR="00BE63E1" w:rsidRPr="00BE63E1">
              <w:rPr>
                <w:rFonts w:ascii="Times New Roman" w:eastAsia="Times New Roman" w:hAnsi="Times New Roman" w:cs="Times New Roman"/>
                <w:b/>
                <w:bCs/>
                <w:sz w:val="28"/>
                <w:lang w:eastAsia="zh-CN"/>
              </w:rPr>
              <w:t xml:space="preserve">СЕССИИ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val="en-US" w:eastAsia="zh-CN"/>
              </w:rPr>
              <w:t>IV</w:t>
            </w:r>
            <w:r w:rsidR="00BE63E1" w:rsidRPr="00BE63E1">
              <w:rPr>
                <w:rFonts w:ascii="Times New Roman" w:eastAsia="Times New Roman" w:hAnsi="Times New Roman" w:cs="Times New Roman"/>
                <w:b/>
                <w:bCs/>
                <w:sz w:val="28"/>
                <w:lang w:eastAsia="zh-CN"/>
              </w:rPr>
              <w:t xml:space="preserve"> СОЗЫВА</w:t>
            </w:r>
          </w:p>
        </w:tc>
      </w:tr>
      <w:tr w:rsidR="00F60266" w:rsidRPr="00BE63E1" w:rsidTr="00C225DC">
        <w:tc>
          <w:tcPr>
            <w:tcW w:w="476" w:type="dxa"/>
            <w:shd w:val="clear" w:color="auto" w:fill="auto"/>
          </w:tcPr>
          <w:p w:rsidR="00F60266" w:rsidRPr="00F60266" w:rsidRDefault="00F60266" w:rsidP="00C92FB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6026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</w:tcPr>
          <w:p w:rsidR="00F60266" w:rsidRPr="00C225DC" w:rsidRDefault="00ED175B" w:rsidP="00C225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29.04.2022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F60266" w:rsidRPr="00FE2681" w:rsidRDefault="00F60266" w:rsidP="0065666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zh-CN"/>
              </w:rPr>
            </w:pPr>
            <w:r w:rsidRPr="00FE268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F60266" w:rsidRPr="00C225DC" w:rsidRDefault="00ED175B" w:rsidP="005663CC">
            <w:pPr>
              <w:suppressAutoHyphens/>
              <w:spacing w:after="0" w:line="240" w:lineRule="auto"/>
              <w:ind w:left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656663" w:rsidRPr="00BE63E1" w:rsidTr="00D15B24">
        <w:trPr>
          <w:trHeight w:val="200"/>
        </w:trPr>
        <w:tc>
          <w:tcPr>
            <w:tcW w:w="9537" w:type="dxa"/>
            <w:gridSpan w:val="4"/>
            <w:shd w:val="clear" w:color="auto" w:fill="auto"/>
          </w:tcPr>
          <w:p w:rsidR="00656663" w:rsidRPr="00B735ED" w:rsidRDefault="00656663" w:rsidP="009C7D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с.</w:t>
            </w:r>
            <w:r w:rsidRPr="00B735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Николенское</w:t>
            </w:r>
          </w:p>
        </w:tc>
      </w:tr>
      <w:tr w:rsidR="00BE63E1" w:rsidRPr="00BE63E1" w:rsidTr="003517FF">
        <w:trPr>
          <w:cantSplit/>
          <w:trHeight w:val="245"/>
        </w:trPr>
        <w:tc>
          <w:tcPr>
            <w:tcW w:w="9537" w:type="dxa"/>
            <w:gridSpan w:val="4"/>
            <w:shd w:val="clear" w:color="auto" w:fill="auto"/>
          </w:tcPr>
          <w:p w:rsidR="00BE63E1" w:rsidRPr="00BE63E1" w:rsidRDefault="00BE63E1" w:rsidP="00BE63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zh-CN"/>
              </w:rPr>
            </w:pPr>
          </w:p>
        </w:tc>
      </w:tr>
      <w:tr w:rsidR="00BE63E1" w:rsidRPr="00BE63E1" w:rsidTr="003517FF">
        <w:trPr>
          <w:cantSplit/>
          <w:trHeight w:val="245"/>
        </w:trPr>
        <w:tc>
          <w:tcPr>
            <w:tcW w:w="9537" w:type="dxa"/>
            <w:gridSpan w:val="4"/>
            <w:shd w:val="clear" w:color="auto" w:fill="auto"/>
          </w:tcPr>
          <w:p w:rsidR="00BE63E1" w:rsidRDefault="00BE63E1" w:rsidP="00BE63E1">
            <w:pPr>
              <w:tabs>
                <w:tab w:val="left" w:pos="850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 внесении изменени</w:t>
            </w:r>
            <w:r w:rsidR="00845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я</w:t>
            </w:r>
            <w:r w:rsidRPr="00BE6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в решение 56 сессии 2 созыва Совета Николенского сельского поселения Гулькевичского района </w:t>
            </w:r>
          </w:p>
          <w:p w:rsidR="00845945" w:rsidRDefault="009346A0" w:rsidP="00BE63E1">
            <w:pPr>
              <w:tabs>
                <w:tab w:val="left" w:pos="850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от 16 декабря 2013 г.</w:t>
            </w:r>
            <w:r w:rsidR="00BE63E1" w:rsidRPr="00BE6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№ 6 «Об утверждении Положения </w:t>
            </w:r>
          </w:p>
          <w:p w:rsidR="00BE63E1" w:rsidRDefault="00BE63E1" w:rsidP="00BE63E1">
            <w:pPr>
              <w:tabs>
                <w:tab w:val="left" w:pos="850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об оплате труда ра</w:t>
            </w:r>
            <w:bookmarkStart w:id="0" w:name="_GoBack"/>
            <w:bookmarkEnd w:id="0"/>
            <w:r w:rsidRPr="00BE6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ботников муниципального казенного учреждения </w:t>
            </w:r>
          </w:p>
          <w:p w:rsidR="00BE63E1" w:rsidRDefault="00BE63E1" w:rsidP="00BE63E1">
            <w:pPr>
              <w:tabs>
                <w:tab w:val="left" w:pos="850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«Учреждение по обеспечению</w:t>
            </w:r>
            <w:r w:rsidR="000D0D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деятельности органов местного </w:t>
            </w:r>
            <w:r w:rsidRPr="00BE6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самоуправления и муниципальных учреждений </w:t>
            </w:r>
          </w:p>
          <w:p w:rsidR="00BE63E1" w:rsidRPr="00BE63E1" w:rsidRDefault="00BE63E1" w:rsidP="00AB2B92">
            <w:pPr>
              <w:tabs>
                <w:tab w:val="left" w:pos="850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Николенского сельского поселения</w:t>
            </w:r>
            <w:r w:rsidR="009C7D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BE6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Гулькевичского района»</w:t>
            </w:r>
          </w:p>
        </w:tc>
      </w:tr>
      <w:tr w:rsidR="00BE63E1" w:rsidRPr="00BE63E1" w:rsidTr="003517FF">
        <w:trPr>
          <w:cantSplit/>
          <w:trHeight w:val="245"/>
        </w:trPr>
        <w:tc>
          <w:tcPr>
            <w:tcW w:w="9537" w:type="dxa"/>
            <w:gridSpan w:val="4"/>
            <w:shd w:val="clear" w:color="auto" w:fill="auto"/>
          </w:tcPr>
          <w:p w:rsidR="009C7D5C" w:rsidRPr="00BE63E1" w:rsidRDefault="009C7D5C" w:rsidP="00BE6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zh-CN"/>
              </w:rPr>
            </w:pPr>
          </w:p>
        </w:tc>
      </w:tr>
    </w:tbl>
    <w:p w:rsidR="006A7079" w:rsidRDefault="00BE63E1" w:rsidP="006A70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E63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ст. 144 Трудового кодекса Российской Федерации, постановлением главы администрации губернатора Краснодарского края </w:t>
      </w:r>
      <w:r w:rsidR="009346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Pr="00BE63E1">
        <w:rPr>
          <w:rFonts w:ascii="Times New Roman" w:eastAsia="Times New Roman" w:hAnsi="Times New Roman" w:cs="Times New Roman"/>
          <w:sz w:val="28"/>
          <w:szCs w:val="28"/>
          <w:lang w:eastAsia="zh-CN"/>
        </w:rPr>
        <w:t>от 2 сентября 2010 г</w:t>
      </w:r>
      <w:r w:rsidR="009346A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BE63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742 «Об оплате труда работников государственных учреждений Краснодарского края» в целях упорядочения оплаты труда работников муниципального казенного учреждения «Учреждение по обеспечению деятельности органов местного самоуправления и муниципальных учреждений Николенского сельского поселения Гулькевичского района», руководствуясь уставом Николенского сельского поселения Гулькевичского района, Совет Николенского сельского поселения Гулькевичского района</w:t>
      </w:r>
      <w:r w:rsidR="0037774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BE63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 е ш и л:</w:t>
      </w:r>
    </w:p>
    <w:p w:rsidR="00BE63E1" w:rsidRPr="00BE63E1" w:rsidRDefault="00BE63E1" w:rsidP="006A70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E63E1">
        <w:rPr>
          <w:rFonts w:ascii="Times New Roman" w:eastAsia="Times New Roman" w:hAnsi="Times New Roman" w:cs="Times New Roman"/>
          <w:sz w:val="28"/>
          <w:szCs w:val="28"/>
          <w:lang w:eastAsia="zh-CN"/>
        </w:rPr>
        <w:t>1. В решение 56 сессии 2 созыва Совета Николенского сельского поселения Гулькевичского района от 16 декабря 2013 г</w:t>
      </w:r>
      <w:r w:rsidR="009346A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BE63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6 «Об утверждении Положения об оплате т</w:t>
      </w:r>
      <w:r w:rsidR="009346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руда работников муниципального </w:t>
      </w:r>
      <w:r w:rsidRPr="00BE63E1">
        <w:rPr>
          <w:rFonts w:ascii="Times New Roman" w:eastAsia="Times New Roman" w:hAnsi="Times New Roman" w:cs="Times New Roman"/>
          <w:sz w:val="28"/>
          <w:szCs w:val="28"/>
          <w:lang w:eastAsia="zh-CN"/>
        </w:rPr>
        <w:t>казенного учреждения «Учреждение по обеспечению деятельности органов местного самоуправления и муниципальных учреждений Николенского сельского поселения Гулькевичского района» внести следующие изменени</w:t>
      </w:r>
      <w:r w:rsidR="00845945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BE63E1">
        <w:rPr>
          <w:rFonts w:ascii="Times New Roman" w:eastAsia="Times New Roman" w:hAnsi="Times New Roman" w:cs="Times New Roman"/>
          <w:sz w:val="28"/>
          <w:szCs w:val="28"/>
          <w:lang w:eastAsia="zh-CN"/>
        </w:rPr>
        <w:t>, изложив пункт 2 Положения в новой редакции:</w:t>
      </w:r>
    </w:p>
    <w:p w:rsidR="00BE63E1" w:rsidRPr="00BE63E1" w:rsidRDefault="00BE63E1" w:rsidP="006A70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E63E1" w:rsidRPr="002C4464" w:rsidRDefault="00BE63E1" w:rsidP="006A70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C4464">
        <w:rPr>
          <w:rFonts w:ascii="Times New Roman" w:eastAsia="Times New Roman" w:hAnsi="Times New Roman" w:cs="Times New Roman"/>
          <w:sz w:val="28"/>
          <w:szCs w:val="28"/>
          <w:lang w:eastAsia="zh-CN"/>
        </w:rPr>
        <w:t>«2. Размер и порядок установления должностных окладов</w:t>
      </w:r>
    </w:p>
    <w:p w:rsidR="006A7079" w:rsidRDefault="006A7079" w:rsidP="006A70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E63E1" w:rsidRDefault="00BE63E1" w:rsidP="006A70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E63E1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Должностные оклады работников муниципального казенного учреждения «Учреждение по обеспечению деятельности органов местного самоуправления и муниципальных учреждений Николенского сельского поселения Гулькевичского района» устанавливаются в следующих размерах:</w:t>
      </w:r>
    </w:p>
    <w:p w:rsidR="002C4464" w:rsidRPr="00BE63E1" w:rsidRDefault="002C4464" w:rsidP="006A70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66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214"/>
        <w:gridCol w:w="1701"/>
        <w:gridCol w:w="1753"/>
      </w:tblGrid>
      <w:tr w:rsidR="00BE63E1" w:rsidRPr="00640B09" w:rsidTr="00BE63E1"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3E1" w:rsidRPr="00640B09" w:rsidRDefault="00BE63E1" w:rsidP="00BE6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40B0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должности</w:t>
            </w:r>
          </w:p>
          <w:p w:rsidR="00BE63E1" w:rsidRPr="00640B09" w:rsidRDefault="00BE63E1" w:rsidP="00BE63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40B0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(профессии)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3E1" w:rsidRPr="00640B09" w:rsidRDefault="00BE63E1" w:rsidP="00BE63E1">
            <w:pPr>
              <w:suppressAutoHyphens/>
              <w:snapToGri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40B0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Количество окладов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3E1" w:rsidRPr="00640B09" w:rsidRDefault="00BE63E1" w:rsidP="00BE63E1">
            <w:pPr>
              <w:suppressAutoHyphens/>
              <w:snapToGri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40B0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Размер месячного должностного оклада </w:t>
            </w:r>
            <w:r w:rsidRPr="00640B0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(рублей)</w:t>
            </w:r>
          </w:p>
        </w:tc>
      </w:tr>
      <w:tr w:rsidR="00BE63E1" w:rsidRPr="00640B09" w:rsidTr="00BE63E1"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3E1" w:rsidRPr="00640B09" w:rsidRDefault="00BE63E1" w:rsidP="00BE6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40B0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3E1" w:rsidRPr="00640B09" w:rsidRDefault="00BE63E1" w:rsidP="00BE6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40B0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3E1" w:rsidRPr="00640B09" w:rsidRDefault="00BE63E1" w:rsidP="00BE63E1">
            <w:pPr>
              <w:suppressAutoHyphens/>
              <w:snapToGri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40B0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</w:tr>
      <w:tr w:rsidR="00BE63E1" w:rsidRPr="00640B09" w:rsidTr="00BE63E1"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3E1" w:rsidRPr="00640B09" w:rsidRDefault="00BE63E1" w:rsidP="00BE6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40B0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 Должности специалистов и служащих</w:t>
            </w:r>
          </w:p>
        </w:tc>
      </w:tr>
      <w:tr w:rsidR="00BE63E1" w:rsidRPr="00640B09" w:rsidTr="00BE63E1">
        <w:trPr>
          <w:trHeight w:val="360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63E1" w:rsidRPr="00640B09" w:rsidRDefault="00BE63E1" w:rsidP="00BE63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40B0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63E1" w:rsidRPr="00640B09" w:rsidRDefault="00BE63E1" w:rsidP="00BE6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40B0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63E1" w:rsidRPr="00640B09" w:rsidRDefault="00C82781" w:rsidP="008459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40B0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5462</w:t>
            </w:r>
          </w:p>
        </w:tc>
      </w:tr>
      <w:tr w:rsidR="00845945" w:rsidRPr="00640B09" w:rsidTr="00BE63E1">
        <w:trPr>
          <w:trHeight w:val="180"/>
        </w:trPr>
        <w:tc>
          <w:tcPr>
            <w:tcW w:w="6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45" w:rsidRPr="00640B09" w:rsidRDefault="00845945" w:rsidP="005D79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40B0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Специалист 1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45" w:rsidRPr="00640B09" w:rsidRDefault="00845945" w:rsidP="005D79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40B0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45" w:rsidRPr="00640B09" w:rsidRDefault="00C82781" w:rsidP="005D79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40B0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4515</w:t>
            </w:r>
          </w:p>
        </w:tc>
      </w:tr>
      <w:tr w:rsidR="00845945" w:rsidRPr="00640B09" w:rsidTr="00BE63E1">
        <w:trPr>
          <w:trHeight w:val="180"/>
        </w:trPr>
        <w:tc>
          <w:tcPr>
            <w:tcW w:w="6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45" w:rsidRPr="00640B09" w:rsidRDefault="00845945" w:rsidP="008459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40B0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Специалист </w:t>
            </w:r>
            <w:r w:rsidR="0071034E" w:rsidRPr="00640B0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45" w:rsidRPr="00640B09" w:rsidRDefault="00845945" w:rsidP="00BE6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40B0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45" w:rsidRPr="00640B09" w:rsidRDefault="00C82781" w:rsidP="008459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40B0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4080</w:t>
            </w:r>
          </w:p>
        </w:tc>
      </w:tr>
      <w:tr w:rsidR="00845945" w:rsidRPr="00640B09" w:rsidTr="00BE63E1"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45" w:rsidRPr="00640B09" w:rsidRDefault="00845945" w:rsidP="00BE6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40B0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 Профессии рабочих</w:t>
            </w:r>
          </w:p>
        </w:tc>
      </w:tr>
      <w:tr w:rsidR="00845945" w:rsidRPr="00640B09" w:rsidTr="00BE63E1"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45" w:rsidRPr="00640B09" w:rsidRDefault="00845945" w:rsidP="00BE63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40B0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Водитель автомобиля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45" w:rsidRPr="00640B09" w:rsidRDefault="00845945" w:rsidP="00BE6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40B0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45" w:rsidRPr="00640B09" w:rsidRDefault="00C82781" w:rsidP="008459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40B0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3850</w:t>
            </w:r>
          </w:p>
        </w:tc>
      </w:tr>
      <w:tr w:rsidR="00845945" w:rsidRPr="00640B09" w:rsidTr="00B735ED">
        <w:trPr>
          <w:trHeight w:val="690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5945" w:rsidRPr="00640B09" w:rsidRDefault="00845945" w:rsidP="00BE63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40B0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Уборщик производственных и служебных помещений и территории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5945" w:rsidRPr="00640B09" w:rsidRDefault="00845945" w:rsidP="00BE6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40B0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5945" w:rsidRPr="00640B09" w:rsidRDefault="00C82781" w:rsidP="008459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40B0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3306</w:t>
            </w:r>
          </w:p>
        </w:tc>
      </w:tr>
      <w:tr w:rsidR="00845945" w:rsidRPr="00640B09" w:rsidTr="00B735ED">
        <w:trPr>
          <w:trHeight w:val="270"/>
        </w:trPr>
        <w:tc>
          <w:tcPr>
            <w:tcW w:w="6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45" w:rsidRPr="00640B09" w:rsidRDefault="00845945" w:rsidP="00BE63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40B0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Технический работник, разнорабочий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45" w:rsidRPr="00640B09" w:rsidRDefault="00845945" w:rsidP="00BE6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40B0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45" w:rsidRPr="00640B09" w:rsidRDefault="003A1429" w:rsidP="008459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40B0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3306</w:t>
            </w:r>
          </w:p>
        </w:tc>
      </w:tr>
      <w:tr w:rsidR="00845945" w:rsidRPr="00640B09" w:rsidTr="00BE63E1"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45" w:rsidRPr="00640B09" w:rsidRDefault="00845945" w:rsidP="00BE63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40B0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Подсобный рабочий по благоустройству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45" w:rsidRPr="00640B09" w:rsidRDefault="00845945" w:rsidP="00BE6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40B0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45" w:rsidRPr="00640B09" w:rsidRDefault="007B3292" w:rsidP="00BE6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40B0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3306</w:t>
            </w:r>
          </w:p>
        </w:tc>
      </w:tr>
      <w:tr w:rsidR="00845945" w:rsidRPr="00640B09" w:rsidTr="00BE63E1"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45" w:rsidRPr="00640B09" w:rsidRDefault="00845945" w:rsidP="00BE63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40B0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Спортинструктор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45" w:rsidRPr="00640B09" w:rsidRDefault="00845945" w:rsidP="00BE6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40B0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45" w:rsidRPr="00640B09" w:rsidRDefault="007B3292" w:rsidP="008459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40B0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4800</w:t>
            </w:r>
          </w:p>
        </w:tc>
      </w:tr>
      <w:tr w:rsidR="00845945" w:rsidRPr="00640B09" w:rsidTr="00BE63E1"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45" w:rsidRPr="00640B09" w:rsidRDefault="00845945" w:rsidP="00BE63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40B0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Тракторист, разнорабочий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45" w:rsidRPr="00640B09" w:rsidRDefault="00845945" w:rsidP="00BE6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40B0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45" w:rsidRPr="00640B09" w:rsidRDefault="00443049" w:rsidP="008459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40B0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4800</w:t>
            </w:r>
          </w:p>
        </w:tc>
      </w:tr>
      <w:tr w:rsidR="00845945" w:rsidRPr="00640B09" w:rsidTr="00BE63E1"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45" w:rsidRPr="00640B09" w:rsidRDefault="00845945" w:rsidP="00BE63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40B0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Подсобный рабочий, электрик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45" w:rsidRPr="00640B09" w:rsidRDefault="00845945" w:rsidP="00BE6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40B0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45" w:rsidRPr="00640B09" w:rsidRDefault="007B3292" w:rsidP="008459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40B0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3306</w:t>
            </w:r>
          </w:p>
        </w:tc>
      </w:tr>
    </w:tbl>
    <w:p w:rsidR="00D6257A" w:rsidRDefault="00D6257A" w:rsidP="00BE63E1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A7079" w:rsidRDefault="00BE63E1" w:rsidP="006A70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E63E1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Должностные оклады увеличиваются (индексируются) в сроки и в пределах размера повышения (индексации), согласно решения о бюджете Совета Николенского сельского поселения Гулькевичского района.</w:t>
      </w:r>
    </w:p>
    <w:p w:rsidR="006A7079" w:rsidRDefault="00BE63E1" w:rsidP="006A70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E63E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увеличении (индексации) должностных окладов их размеры подлежат округлению до целого рубля в сторону увеличения.».</w:t>
      </w:r>
    </w:p>
    <w:p w:rsidR="00911B1A" w:rsidRDefault="003610C2" w:rsidP="00911B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Признать утратившим силу решение </w:t>
      </w:r>
      <w:r w:rsidR="003D7E74" w:rsidRPr="0013613B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04618D" w:rsidRPr="006171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171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сессии </w:t>
      </w:r>
      <w:r w:rsidR="003D7E74" w:rsidRPr="0013613B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1361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171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созыва Совета Николенского сельского поселения Гулькевичского района </w:t>
      </w:r>
      <w:r w:rsidR="009346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</w:t>
      </w:r>
      <w:r w:rsidRPr="006171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9B1A58">
        <w:rPr>
          <w:rFonts w:ascii="Times New Roman" w:eastAsia="Times New Roman" w:hAnsi="Times New Roman" w:cs="Times New Roman"/>
          <w:sz w:val="28"/>
          <w:szCs w:val="28"/>
          <w:lang w:eastAsia="zh-CN"/>
        </w:rPr>
        <w:t>5 декабря 2021</w:t>
      </w:r>
      <w:r w:rsidRPr="001361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</w:t>
      </w:r>
      <w:r w:rsidR="009346A0" w:rsidRPr="0013613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1361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9B1A58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1361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3610C2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внесении изменений в решение 56 сессии 2 созыва Совета Николенского сельского поселения Гулькевичского района</w:t>
      </w:r>
      <w:r w:rsidR="009C7D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610C2">
        <w:rPr>
          <w:rFonts w:ascii="Times New Roman" w:eastAsia="Times New Roman" w:hAnsi="Times New Roman" w:cs="Times New Roman"/>
          <w:sz w:val="28"/>
          <w:szCs w:val="28"/>
          <w:lang w:eastAsia="zh-CN"/>
        </w:rPr>
        <w:t>от 16 декабря 2013 г</w:t>
      </w:r>
      <w:r w:rsidR="009346A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3610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6 «Об утверждении Положения об оплате труда работников  муниципального казенного учреждения «Учреждение по обеспечению деятельности органов местного самоуправления и муниципальных учреждений Николенского сельского поселения Гулькевичского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:rsidR="00911B1A" w:rsidRDefault="003610C2" w:rsidP="00911B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BE63E1" w:rsidRPr="00BE63E1">
        <w:rPr>
          <w:rFonts w:ascii="Times New Roman" w:eastAsia="Times New Roman" w:hAnsi="Times New Roman" w:cs="Times New Roman"/>
          <w:sz w:val="28"/>
          <w:szCs w:val="28"/>
          <w:lang w:eastAsia="zh-CN"/>
        </w:rPr>
        <w:t>. Контроль за выполнением настоящего решения возложить на постоянно действующую комиссию Совета Николенского сельского поселения по бюджету, налогам, сборам, муниципальной собственности, экономике, торговле, предпринимательству и инвестиционной политике.</w:t>
      </w:r>
    </w:p>
    <w:p w:rsidR="00BE63E1" w:rsidRPr="00BE63E1" w:rsidRDefault="003610C2" w:rsidP="00911B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BE63E1" w:rsidRPr="00BE63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Решение вступает в силу </w:t>
      </w:r>
      <w:r w:rsidR="009B1A58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после</w:t>
      </w:r>
      <w:r w:rsidR="00BE63E1" w:rsidRPr="00BE63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его подписания</w:t>
      </w:r>
      <w:r w:rsidR="00B735E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E63E1" w:rsidRPr="00BE63E1" w:rsidRDefault="00BE63E1" w:rsidP="00BE63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E63E1" w:rsidRPr="00BE63E1" w:rsidRDefault="00BE63E1" w:rsidP="00BE63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E63E1" w:rsidRPr="00BE63E1" w:rsidRDefault="00BE63E1" w:rsidP="00BE63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E63E1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Николенского сельского поселения</w:t>
      </w:r>
    </w:p>
    <w:p w:rsidR="00DF2939" w:rsidRDefault="00BE63E1" w:rsidP="003610C2">
      <w:pPr>
        <w:suppressAutoHyphens/>
        <w:spacing w:after="0" w:line="240" w:lineRule="auto"/>
        <w:jc w:val="both"/>
      </w:pPr>
      <w:r w:rsidRPr="00BE63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Гулькевичского района                                                               </w:t>
      </w:r>
      <w:r w:rsidR="00057B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="0004618D">
        <w:rPr>
          <w:rFonts w:ascii="Times New Roman" w:eastAsia="Times New Roman" w:hAnsi="Times New Roman" w:cs="Times New Roman"/>
          <w:sz w:val="28"/>
          <w:szCs w:val="28"/>
          <w:lang w:eastAsia="zh-CN"/>
        </w:rPr>
        <w:t>Д.А. Пахомов</w:t>
      </w:r>
    </w:p>
    <w:sectPr w:rsidR="00DF2939" w:rsidSect="00896B01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21F" w:rsidRDefault="008E121F" w:rsidP="00896B01">
      <w:pPr>
        <w:spacing w:after="0" w:line="240" w:lineRule="auto"/>
      </w:pPr>
      <w:r>
        <w:separator/>
      </w:r>
    </w:p>
  </w:endnote>
  <w:endnote w:type="continuationSeparator" w:id="0">
    <w:p w:rsidR="008E121F" w:rsidRDefault="008E121F" w:rsidP="00896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21F" w:rsidRDefault="008E121F" w:rsidP="00896B01">
      <w:pPr>
        <w:spacing w:after="0" w:line="240" w:lineRule="auto"/>
      </w:pPr>
      <w:r>
        <w:separator/>
      </w:r>
    </w:p>
  </w:footnote>
  <w:footnote w:type="continuationSeparator" w:id="0">
    <w:p w:rsidR="008E121F" w:rsidRDefault="008E121F" w:rsidP="00896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7610064"/>
      <w:docPartObj>
        <w:docPartGallery w:val="Page Numbers (Top of Page)"/>
        <w:docPartUnique/>
      </w:docPartObj>
    </w:sdtPr>
    <w:sdtEndPr/>
    <w:sdtContent>
      <w:p w:rsidR="00896B01" w:rsidRDefault="00896B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DD0">
          <w:rPr>
            <w:noProof/>
          </w:rPr>
          <w:t>2</w:t>
        </w:r>
        <w:r>
          <w:fldChar w:fldCharType="end"/>
        </w:r>
      </w:p>
    </w:sdtContent>
  </w:sdt>
  <w:p w:rsidR="00896B01" w:rsidRDefault="00896B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3E1"/>
    <w:rsid w:val="0004618D"/>
    <w:rsid w:val="00057BD3"/>
    <w:rsid w:val="000C5869"/>
    <w:rsid w:val="000D0D1D"/>
    <w:rsid w:val="0013447B"/>
    <w:rsid w:val="0013613B"/>
    <w:rsid w:val="00192662"/>
    <w:rsid w:val="0019546C"/>
    <w:rsid w:val="001B0F50"/>
    <w:rsid w:val="00212C95"/>
    <w:rsid w:val="002A6033"/>
    <w:rsid w:val="002C4464"/>
    <w:rsid w:val="00314FDC"/>
    <w:rsid w:val="003610C2"/>
    <w:rsid w:val="0037774E"/>
    <w:rsid w:val="003A1429"/>
    <w:rsid w:val="003A1F63"/>
    <w:rsid w:val="003C22F5"/>
    <w:rsid w:val="003D7E74"/>
    <w:rsid w:val="00413B74"/>
    <w:rsid w:val="00443049"/>
    <w:rsid w:val="00476B6D"/>
    <w:rsid w:val="00480845"/>
    <w:rsid w:val="0048675E"/>
    <w:rsid w:val="005663CC"/>
    <w:rsid w:val="005A31CC"/>
    <w:rsid w:val="00617130"/>
    <w:rsid w:val="00640B09"/>
    <w:rsid w:val="00656663"/>
    <w:rsid w:val="00677701"/>
    <w:rsid w:val="0068469C"/>
    <w:rsid w:val="006A7079"/>
    <w:rsid w:val="006C0988"/>
    <w:rsid w:val="006C5CD2"/>
    <w:rsid w:val="0071034E"/>
    <w:rsid w:val="00743694"/>
    <w:rsid w:val="007831DA"/>
    <w:rsid w:val="0079772F"/>
    <w:rsid w:val="007B3292"/>
    <w:rsid w:val="00845945"/>
    <w:rsid w:val="00896B01"/>
    <w:rsid w:val="008E121F"/>
    <w:rsid w:val="009017D6"/>
    <w:rsid w:val="00911B1A"/>
    <w:rsid w:val="009346A0"/>
    <w:rsid w:val="00952F77"/>
    <w:rsid w:val="009A28DB"/>
    <w:rsid w:val="009B1A58"/>
    <w:rsid w:val="009C7D5C"/>
    <w:rsid w:val="00A124DF"/>
    <w:rsid w:val="00A5041B"/>
    <w:rsid w:val="00A51DD0"/>
    <w:rsid w:val="00A56D07"/>
    <w:rsid w:val="00AB2B92"/>
    <w:rsid w:val="00AE6864"/>
    <w:rsid w:val="00B64970"/>
    <w:rsid w:val="00B735ED"/>
    <w:rsid w:val="00BE63E1"/>
    <w:rsid w:val="00C225DC"/>
    <w:rsid w:val="00C82781"/>
    <w:rsid w:val="00C92FB7"/>
    <w:rsid w:val="00CD2DB5"/>
    <w:rsid w:val="00D03DD6"/>
    <w:rsid w:val="00D6257A"/>
    <w:rsid w:val="00DC599A"/>
    <w:rsid w:val="00DF2939"/>
    <w:rsid w:val="00EA0BF1"/>
    <w:rsid w:val="00ED175B"/>
    <w:rsid w:val="00F60266"/>
    <w:rsid w:val="00FE2681"/>
    <w:rsid w:val="00FF1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B01"/>
  </w:style>
  <w:style w:type="paragraph" w:styleId="a5">
    <w:name w:val="footer"/>
    <w:basedOn w:val="a"/>
    <w:link w:val="a6"/>
    <w:uiPriority w:val="99"/>
    <w:unhideWhenUsed/>
    <w:rsid w:val="00896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B01"/>
  </w:style>
  <w:style w:type="paragraph" w:styleId="a7">
    <w:name w:val="Balloon Text"/>
    <w:basedOn w:val="a"/>
    <w:link w:val="a8"/>
    <w:uiPriority w:val="99"/>
    <w:semiHidden/>
    <w:unhideWhenUsed/>
    <w:rsid w:val="00377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7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B01"/>
  </w:style>
  <w:style w:type="paragraph" w:styleId="a5">
    <w:name w:val="footer"/>
    <w:basedOn w:val="a"/>
    <w:link w:val="a6"/>
    <w:uiPriority w:val="99"/>
    <w:unhideWhenUsed/>
    <w:rsid w:val="00896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B01"/>
  </w:style>
  <w:style w:type="paragraph" w:styleId="a7">
    <w:name w:val="Balloon Text"/>
    <w:basedOn w:val="a"/>
    <w:link w:val="a8"/>
    <w:uiPriority w:val="99"/>
    <w:semiHidden/>
    <w:unhideWhenUsed/>
    <w:rsid w:val="00377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7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454A2-E23D-418B-92C4-5D481130B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2022-05-04T06:09:00Z</cp:lastPrinted>
  <dcterms:created xsi:type="dcterms:W3CDTF">2022-04-13T10:25:00Z</dcterms:created>
  <dcterms:modified xsi:type="dcterms:W3CDTF">2022-05-04T06:10:00Z</dcterms:modified>
</cp:coreProperties>
</file>