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4858"/>
        <w:gridCol w:w="523"/>
        <w:gridCol w:w="737"/>
        <w:gridCol w:w="720"/>
      </w:tblGrid>
      <w:tr w:rsidR="00581921" w:rsidRPr="00581921" w:rsidTr="00B40B81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  <w:r w:rsidRPr="0058192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Николенского сельского поселения Гулькевичского района</w:t>
            </w: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581921" w:rsidRPr="00581921" w:rsidTr="00B40B81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РЕШЕНИЕ</w:t>
            </w: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19 сессии </w:t>
            </w:r>
            <w:r w:rsidRPr="0058192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val="en-US" w:eastAsia="ru-RU"/>
              </w:rPr>
              <w:t>IV</w:t>
            </w:r>
            <w:r w:rsidRPr="00581921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581921" w:rsidRPr="00581921" w:rsidTr="00B40B81">
        <w:trPr>
          <w:trHeight w:val="1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921" w:rsidRPr="00581921" w:rsidRDefault="00581921" w:rsidP="005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1921" w:rsidRPr="00581921" w:rsidTr="00B40B81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Николенское</w:t>
            </w: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921" w:rsidRPr="00581921" w:rsidTr="00B40B81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</w:tc>
      </w:tr>
      <w:tr w:rsidR="00581921" w:rsidRPr="00581921" w:rsidTr="00581921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 границ территории</w:t>
            </w: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Николенского сельского поселения, на которой могут </w:t>
            </w:r>
          </w:p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реализовываться инициативные проекты</w:t>
            </w:r>
          </w:p>
        </w:tc>
      </w:tr>
      <w:tr w:rsidR="00581921" w:rsidRPr="00581921" w:rsidTr="00B40B81">
        <w:trPr>
          <w:trHeight w:val="425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921" w:rsidRPr="00581921" w:rsidRDefault="00581921" w:rsidP="0058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C6D" w:rsidRDefault="001D7A3C" w:rsidP="00D5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 «Об общих принципах организации местного самоуправления в Российской Федерации»,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от 7 июня 2004 г. № 717-КЗ «О местном самоуправлении в Краснодарском крае», решением Совета </w:t>
      </w:r>
      <w:r w:rsidR="004B0A52">
        <w:rPr>
          <w:rFonts w:ascii="Times New Roman" w:hAnsi="Times New Roman" w:cs="Times New Roman"/>
          <w:sz w:val="28"/>
          <w:szCs w:val="28"/>
        </w:rPr>
        <w:t>Николенского</w:t>
      </w:r>
      <w:r w:rsidRPr="001D7A3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 от </w:t>
      </w:r>
      <w:r w:rsidR="00A953DF" w:rsidRPr="00A953DF">
        <w:rPr>
          <w:rFonts w:ascii="Times New Roman" w:hAnsi="Times New Roman" w:cs="Times New Roman"/>
          <w:sz w:val="28"/>
          <w:szCs w:val="28"/>
        </w:rPr>
        <w:t>29</w:t>
      </w:r>
      <w:r w:rsidRPr="00A953DF"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A953DF" w:rsidRPr="00A953DF">
        <w:rPr>
          <w:rFonts w:ascii="Times New Roman" w:hAnsi="Times New Roman" w:cs="Times New Roman"/>
          <w:sz w:val="28"/>
          <w:szCs w:val="28"/>
        </w:rPr>
        <w:t>2</w:t>
      </w:r>
      <w:r w:rsidRPr="001D7A3C">
        <w:rPr>
          <w:rFonts w:ascii="Times New Roman" w:hAnsi="Times New Roman" w:cs="Times New Roman"/>
          <w:sz w:val="28"/>
          <w:szCs w:val="28"/>
        </w:rPr>
        <w:t xml:space="preserve"> «</w:t>
      </w:r>
      <w:r w:rsidR="00D52C6D" w:rsidRPr="00D52C6D">
        <w:rPr>
          <w:rFonts w:ascii="Times New Roman" w:hAnsi="Times New Roman" w:cs="Times New Roman"/>
          <w:sz w:val="28"/>
          <w:szCs w:val="28"/>
        </w:rPr>
        <w:t>Об определении границ территории</w:t>
      </w:r>
      <w:r w:rsidR="00D52C6D">
        <w:rPr>
          <w:rFonts w:ascii="Times New Roman" w:hAnsi="Times New Roman" w:cs="Times New Roman"/>
          <w:sz w:val="28"/>
          <w:szCs w:val="28"/>
        </w:rPr>
        <w:t xml:space="preserve"> </w:t>
      </w:r>
      <w:r w:rsidR="00D52C6D" w:rsidRPr="00D52C6D">
        <w:rPr>
          <w:rFonts w:ascii="Times New Roman" w:hAnsi="Times New Roman" w:cs="Times New Roman"/>
          <w:sz w:val="28"/>
          <w:szCs w:val="28"/>
        </w:rPr>
        <w:t>Николенского сельского поселения, на которой могут реализовываться инициативные проекты</w:t>
      </w:r>
      <w:r w:rsidRPr="001D7A3C">
        <w:rPr>
          <w:rFonts w:ascii="Times New Roman" w:hAnsi="Times New Roman" w:cs="Times New Roman"/>
          <w:sz w:val="28"/>
          <w:szCs w:val="28"/>
        </w:rPr>
        <w:t xml:space="preserve">» и уставом </w:t>
      </w:r>
      <w:r w:rsidR="00D52C6D">
        <w:rPr>
          <w:rFonts w:ascii="Times New Roman" w:hAnsi="Times New Roman" w:cs="Times New Roman"/>
          <w:sz w:val="28"/>
          <w:szCs w:val="28"/>
        </w:rPr>
        <w:t>Ник</w:t>
      </w:r>
      <w:r w:rsidR="00581921">
        <w:rPr>
          <w:rFonts w:ascii="Times New Roman" w:hAnsi="Times New Roman" w:cs="Times New Roman"/>
          <w:sz w:val="28"/>
          <w:szCs w:val="28"/>
        </w:rPr>
        <w:t>о</w:t>
      </w:r>
      <w:r w:rsidR="00D52C6D">
        <w:rPr>
          <w:rFonts w:ascii="Times New Roman" w:hAnsi="Times New Roman" w:cs="Times New Roman"/>
          <w:sz w:val="28"/>
          <w:szCs w:val="28"/>
        </w:rPr>
        <w:t>ленского</w:t>
      </w:r>
      <w:r w:rsidRPr="001D7A3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с целью активизации участия жителей муниципального образования Гулькевичский район в осуществлении местного самоуправления и решения вопросов местного значения, Совет </w:t>
      </w:r>
      <w:r w:rsidR="00D52C6D">
        <w:rPr>
          <w:rFonts w:ascii="Times New Roman" w:hAnsi="Times New Roman" w:cs="Times New Roman"/>
          <w:sz w:val="28"/>
          <w:szCs w:val="28"/>
        </w:rPr>
        <w:t>Николенского</w:t>
      </w:r>
      <w:r w:rsidRPr="001D7A3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р е ш и л:</w:t>
      </w:r>
    </w:p>
    <w:p w:rsidR="001D7A3C" w:rsidRPr="001D7A3C" w:rsidRDefault="007B5C37" w:rsidP="00D52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A3C" w:rsidRPr="001D7A3C">
        <w:rPr>
          <w:rFonts w:ascii="Times New Roman" w:hAnsi="Times New Roman" w:cs="Times New Roman"/>
          <w:sz w:val="28"/>
          <w:szCs w:val="28"/>
        </w:rPr>
        <w:t xml:space="preserve">Определить границы территории </w:t>
      </w:r>
      <w:r w:rsidR="00D52C6D">
        <w:rPr>
          <w:rFonts w:ascii="Times New Roman" w:hAnsi="Times New Roman" w:cs="Times New Roman"/>
          <w:sz w:val="28"/>
          <w:szCs w:val="28"/>
        </w:rPr>
        <w:t>Николенского</w:t>
      </w:r>
      <w:r w:rsidR="001D7A3C" w:rsidRPr="001D7A3C">
        <w:rPr>
          <w:rFonts w:ascii="Times New Roman" w:hAnsi="Times New Roman" w:cs="Times New Roman"/>
          <w:sz w:val="28"/>
          <w:szCs w:val="28"/>
        </w:rPr>
        <w:t xml:space="preserve"> сельского поселения Гулькевичского района, на которой планируется реализовать инициативные проекты:</w:t>
      </w:r>
    </w:p>
    <w:p w:rsidR="001D7A3C" w:rsidRPr="001D7A3C" w:rsidRDefault="001D7A3C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  <w:r w:rsidR="007B5C37">
        <w:rPr>
          <w:rFonts w:ascii="Times New Roman" w:hAnsi="Times New Roman" w:cs="Times New Roman"/>
          <w:sz w:val="28"/>
          <w:szCs w:val="28"/>
        </w:rPr>
        <w:t>общественной территории в с. Николенское Гулькевичского района</w:t>
      </w:r>
      <w:r w:rsidRPr="001D7A3C">
        <w:rPr>
          <w:rFonts w:ascii="Times New Roman" w:hAnsi="Times New Roman" w:cs="Times New Roman"/>
          <w:sz w:val="28"/>
          <w:szCs w:val="28"/>
        </w:rPr>
        <w:t>»:</w:t>
      </w:r>
    </w:p>
    <w:p w:rsidR="001D7A3C" w:rsidRPr="001D7A3C" w:rsidRDefault="001D7A3C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пунктов;</w:t>
      </w:r>
    </w:p>
    <w:p w:rsidR="001D7A3C" w:rsidRPr="001D7A3C" w:rsidRDefault="001D7A3C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4D0CAD">
        <w:rPr>
          <w:rFonts w:ascii="Times New Roman" w:hAnsi="Times New Roman" w:cs="Times New Roman"/>
          <w:sz w:val="28"/>
          <w:szCs w:val="28"/>
        </w:rPr>
        <w:t>24541</w:t>
      </w:r>
      <w:r w:rsidRPr="001D7A3C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1D7A3C" w:rsidRPr="001D7A3C" w:rsidRDefault="001D7A3C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4D0CAD">
        <w:rPr>
          <w:rFonts w:ascii="Times New Roman" w:hAnsi="Times New Roman" w:cs="Times New Roman"/>
          <w:sz w:val="28"/>
          <w:szCs w:val="28"/>
        </w:rPr>
        <w:t>23:</w:t>
      </w:r>
      <w:r w:rsidR="004916CF">
        <w:rPr>
          <w:rFonts w:ascii="Times New Roman" w:hAnsi="Times New Roman" w:cs="Times New Roman"/>
          <w:sz w:val="28"/>
          <w:szCs w:val="28"/>
        </w:rPr>
        <w:t>06:1002011:296;</w:t>
      </w:r>
    </w:p>
    <w:p w:rsidR="001D7A3C" w:rsidRDefault="001D7A3C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3C">
        <w:rPr>
          <w:rFonts w:ascii="Times New Roman" w:hAnsi="Times New Roman" w:cs="Times New Roman"/>
          <w:sz w:val="28"/>
          <w:szCs w:val="28"/>
        </w:rPr>
        <w:t xml:space="preserve">адрес (местоположение): установлено относительно ориентира, расположенного в границах участка. Почтовый адрес ориентира: </w:t>
      </w:r>
      <w:r w:rsidR="004916CF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с. Николенское,                                 ул. Олимпийская</w:t>
      </w:r>
      <w:r w:rsidRPr="001D7A3C">
        <w:rPr>
          <w:rFonts w:ascii="Times New Roman" w:hAnsi="Times New Roman" w:cs="Times New Roman"/>
          <w:sz w:val="28"/>
          <w:szCs w:val="28"/>
        </w:rPr>
        <w:t>;</w:t>
      </w:r>
    </w:p>
    <w:p w:rsidR="00D64B65" w:rsidRDefault="00D64B65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использования: площадки для занятия спортом</w:t>
      </w:r>
      <w:r w:rsidR="00AF3792">
        <w:rPr>
          <w:rFonts w:ascii="Times New Roman" w:hAnsi="Times New Roman" w:cs="Times New Roman"/>
          <w:sz w:val="28"/>
          <w:szCs w:val="28"/>
        </w:rPr>
        <w:t>;</w:t>
      </w:r>
    </w:p>
    <w:p w:rsidR="00AF3792" w:rsidRPr="001D7A3C" w:rsidRDefault="00AF3792" w:rsidP="001D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(правообладатели): муниципальное образование Николенское сельское поселение Гулькевичского района</w:t>
      </w:r>
      <w:r w:rsidR="000B6EB4">
        <w:rPr>
          <w:rFonts w:ascii="Times New Roman" w:hAnsi="Times New Roman" w:cs="Times New Roman"/>
          <w:sz w:val="28"/>
          <w:szCs w:val="28"/>
        </w:rPr>
        <w:t>.</w:t>
      </w:r>
    </w:p>
    <w:p w:rsidR="00283C78" w:rsidRDefault="00D64B65" w:rsidP="0058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4727" w:rsidRPr="00254727">
        <w:rPr>
          <w:rFonts w:ascii="Times New Roman" w:hAnsi="Times New Roman" w:cs="Times New Roman"/>
          <w:sz w:val="28"/>
          <w:szCs w:val="28"/>
        </w:rPr>
        <w:t xml:space="preserve">. </w:t>
      </w:r>
      <w:r w:rsidR="00581921" w:rsidRPr="0058192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Николенского сельского поселения Гулькевичского района (Суббота О.Е.) разместить настоящее </w:t>
      </w:r>
      <w:r w:rsidR="00581921">
        <w:rPr>
          <w:rFonts w:ascii="Times New Roman" w:hAnsi="Times New Roman" w:cs="Times New Roman"/>
          <w:sz w:val="28"/>
          <w:szCs w:val="28"/>
        </w:rPr>
        <w:t>решение</w:t>
      </w:r>
      <w:r w:rsidR="00581921" w:rsidRPr="0058192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Николенского сельского поселения Гулькевичского района в информационно-телекоммуникационной сети «Интернет».</w:t>
      </w:r>
    </w:p>
    <w:p w:rsidR="00071799" w:rsidRDefault="000B6EB4" w:rsidP="0028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727" w:rsidRPr="0025472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58192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254727" w:rsidRPr="00254727">
        <w:rPr>
          <w:rFonts w:ascii="Times New Roman" w:hAnsi="Times New Roman" w:cs="Times New Roman"/>
          <w:sz w:val="28"/>
          <w:szCs w:val="28"/>
        </w:rPr>
        <w:t xml:space="preserve">его </w:t>
      </w:r>
      <w:r w:rsidR="00581921">
        <w:rPr>
          <w:rFonts w:ascii="Times New Roman" w:hAnsi="Times New Roman" w:cs="Times New Roman"/>
          <w:sz w:val="28"/>
          <w:szCs w:val="28"/>
        </w:rPr>
        <w:t>подписания</w:t>
      </w:r>
      <w:r w:rsidR="00254727" w:rsidRPr="00254727">
        <w:rPr>
          <w:rFonts w:ascii="Times New Roman" w:hAnsi="Times New Roman" w:cs="Times New Roman"/>
          <w:sz w:val="28"/>
          <w:szCs w:val="28"/>
        </w:rPr>
        <w:t>.</w:t>
      </w:r>
    </w:p>
    <w:p w:rsidR="00071799" w:rsidRDefault="00071799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78" w:rsidRDefault="00283C78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72" w:rsidRDefault="00071799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1672">
        <w:rPr>
          <w:rFonts w:ascii="Times New Roman" w:hAnsi="Times New Roman" w:cs="Times New Roman"/>
          <w:sz w:val="28"/>
          <w:szCs w:val="28"/>
        </w:rPr>
        <w:t>лава Николенского сельского поселения</w:t>
      </w:r>
    </w:p>
    <w:p w:rsidR="001E1672" w:rsidRDefault="001E1672" w:rsidP="00071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</w:t>
      </w:r>
      <w:r w:rsidR="0007179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Д.А. Пахомов</w:t>
      </w:r>
    </w:p>
    <w:sectPr w:rsidR="001E1672" w:rsidSect="00F461E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08" w:rsidRDefault="00F42308" w:rsidP="00071799">
      <w:pPr>
        <w:spacing w:after="0" w:line="240" w:lineRule="auto"/>
      </w:pPr>
      <w:r>
        <w:separator/>
      </w:r>
    </w:p>
  </w:endnote>
  <w:endnote w:type="continuationSeparator" w:id="0">
    <w:p w:rsidR="00F42308" w:rsidRDefault="00F42308" w:rsidP="0007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08" w:rsidRDefault="00F42308" w:rsidP="00071799">
      <w:pPr>
        <w:spacing w:after="0" w:line="240" w:lineRule="auto"/>
      </w:pPr>
      <w:r>
        <w:separator/>
      </w:r>
    </w:p>
  </w:footnote>
  <w:footnote w:type="continuationSeparator" w:id="0">
    <w:p w:rsidR="00F42308" w:rsidRDefault="00F42308" w:rsidP="0007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584191"/>
      <w:docPartObj>
        <w:docPartGallery w:val="Page Numbers (Top of Page)"/>
        <w:docPartUnique/>
      </w:docPartObj>
    </w:sdtPr>
    <w:sdtEndPr/>
    <w:sdtContent>
      <w:p w:rsidR="00071799" w:rsidRDefault="00071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921">
          <w:rPr>
            <w:noProof/>
          </w:rPr>
          <w:t>2</w:t>
        </w:r>
        <w:r>
          <w:fldChar w:fldCharType="end"/>
        </w:r>
      </w:p>
    </w:sdtContent>
  </w:sdt>
  <w:p w:rsidR="00071799" w:rsidRDefault="000717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8"/>
    <w:rsid w:val="00071799"/>
    <w:rsid w:val="00075AE7"/>
    <w:rsid w:val="000B6EB4"/>
    <w:rsid w:val="000F74C8"/>
    <w:rsid w:val="00167040"/>
    <w:rsid w:val="00190AB4"/>
    <w:rsid w:val="00197C7C"/>
    <w:rsid w:val="001C6E53"/>
    <w:rsid w:val="001D7A3C"/>
    <w:rsid w:val="001E1672"/>
    <w:rsid w:val="001E5655"/>
    <w:rsid w:val="001F0600"/>
    <w:rsid w:val="001F242A"/>
    <w:rsid w:val="00254727"/>
    <w:rsid w:val="00283A3C"/>
    <w:rsid w:val="00283C78"/>
    <w:rsid w:val="002963C9"/>
    <w:rsid w:val="002C0377"/>
    <w:rsid w:val="0033323D"/>
    <w:rsid w:val="00345DD3"/>
    <w:rsid w:val="00374CB8"/>
    <w:rsid w:val="00392C7B"/>
    <w:rsid w:val="003A39B7"/>
    <w:rsid w:val="003A6D4E"/>
    <w:rsid w:val="003D566E"/>
    <w:rsid w:val="003D7ACD"/>
    <w:rsid w:val="00473CB1"/>
    <w:rsid w:val="004916CF"/>
    <w:rsid w:val="004B0A52"/>
    <w:rsid w:val="004D0CAD"/>
    <w:rsid w:val="004E7811"/>
    <w:rsid w:val="00505279"/>
    <w:rsid w:val="0056265F"/>
    <w:rsid w:val="00566E54"/>
    <w:rsid w:val="00581921"/>
    <w:rsid w:val="00591260"/>
    <w:rsid w:val="005A5B2F"/>
    <w:rsid w:val="005A6078"/>
    <w:rsid w:val="005B7CB9"/>
    <w:rsid w:val="005C08AE"/>
    <w:rsid w:val="006071B8"/>
    <w:rsid w:val="00607D31"/>
    <w:rsid w:val="00637411"/>
    <w:rsid w:val="006A1F4B"/>
    <w:rsid w:val="006C2FD1"/>
    <w:rsid w:val="00706590"/>
    <w:rsid w:val="00734E35"/>
    <w:rsid w:val="007A3000"/>
    <w:rsid w:val="007B5C37"/>
    <w:rsid w:val="007F10C9"/>
    <w:rsid w:val="00834511"/>
    <w:rsid w:val="008C09EE"/>
    <w:rsid w:val="008D0528"/>
    <w:rsid w:val="008D4B48"/>
    <w:rsid w:val="008F15FA"/>
    <w:rsid w:val="008F50EF"/>
    <w:rsid w:val="00905AF2"/>
    <w:rsid w:val="00957498"/>
    <w:rsid w:val="0098668C"/>
    <w:rsid w:val="00996361"/>
    <w:rsid w:val="009A1B4E"/>
    <w:rsid w:val="009A7886"/>
    <w:rsid w:val="009E3F5B"/>
    <w:rsid w:val="00A1542D"/>
    <w:rsid w:val="00A92463"/>
    <w:rsid w:val="00A953DF"/>
    <w:rsid w:val="00AA3D6B"/>
    <w:rsid w:val="00AF3792"/>
    <w:rsid w:val="00AF68FD"/>
    <w:rsid w:val="00B82DB5"/>
    <w:rsid w:val="00BB12EC"/>
    <w:rsid w:val="00BC15DC"/>
    <w:rsid w:val="00C071DC"/>
    <w:rsid w:val="00CA61A2"/>
    <w:rsid w:val="00D52C6D"/>
    <w:rsid w:val="00D64B65"/>
    <w:rsid w:val="00D84FED"/>
    <w:rsid w:val="00D94933"/>
    <w:rsid w:val="00DA1525"/>
    <w:rsid w:val="00DC7B40"/>
    <w:rsid w:val="00DD6839"/>
    <w:rsid w:val="00E428DD"/>
    <w:rsid w:val="00E72356"/>
    <w:rsid w:val="00E81F0F"/>
    <w:rsid w:val="00EC60B8"/>
    <w:rsid w:val="00ED5CCB"/>
    <w:rsid w:val="00F151D2"/>
    <w:rsid w:val="00F2731B"/>
    <w:rsid w:val="00F42308"/>
    <w:rsid w:val="00F431E9"/>
    <w:rsid w:val="00F461E6"/>
    <w:rsid w:val="00F542A6"/>
    <w:rsid w:val="00F709D7"/>
    <w:rsid w:val="00F72013"/>
    <w:rsid w:val="00F741D6"/>
    <w:rsid w:val="00FA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A353"/>
  <w15:docId w15:val="{8637CF46-ACD8-41BE-91AF-235073B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799"/>
  </w:style>
  <w:style w:type="paragraph" w:styleId="a5">
    <w:name w:val="footer"/>
    <w:basedOn w:val="a"/>
    <w:link w:val="a6"/>
    <w:uiPriority w:val="99"/>
    <w:unhideWhenUsed/>
    <w:rsid w:val="0007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799"/>
  </w:style>
  <w:style w:type="paragraph" w:styleId="a7">
    <w:name w:val="Balloon Text"/>
    <w:basedOn w:val="a"/>
    <w:link w:val="a8"/>
    <w:uiPriority w:val="99"/>
    <w:semiHidden/>
    <w:unhideWhenUsed/>
    <w:rsid w:val="0058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1851-E496-47EA-8B90-3D39E01F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Е.А. Евдокимова</dc:creator>
  <cp:lastModifiedBy>Oksana</cp:lastModifiedBy>
  <cp:revision>7</cp:revision>
  <cp:lastPrinted>2021-02-28T19:55:00Z</cp:lastPrinted>
  <dcterms:created xsi:type="dcterms:W3CDTF">2021-02-24T13:35:00Z</dcterms:created>
  <dcterms:modified xsi:type="dcterms:W3CDTF">2021-02-28T19:55:00Z</dcterms:modified>
</cp:coreProperties>
</file>