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B11" w:rsidRDefault="00C62B11" w:rsidP="00C62B11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>ЗАКЛЮЧЕНИЕ</w:t>
      </w:r>
    </w:p>
    <w:p w:rsidR="00C62B11" w:rsidRDefault="00C62B11" w:rsidP="00C62B1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должностного лица администрации Николенского сельского поселения Гулькевичского района по проекту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решения Совета депутатов </w:t>
      </w:r>
    </w:p>
    <w:p w:rsidR="002D2307" w:rsidRDefault="00C62B11" w:rsidP="00C62B1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«</w:t>
      </w:r>
      <w:r w:rsidR="002D2307" w:rsidRPr="002D230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О внесении изменения в решение 9 сессии IV созыва </w:t>
      </w:r>
    </w:p>
    <w:p w:rsidR="002D2307" w:rsidRDefault="002D2307" w:rsidP="00C62B1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2D230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Совета Николенского сельского поселения Гулькевичского района </w:t>
      </w:r>
    </w:p>
    <w:p w:rsidR="002D2307" w:rsidRDefault="002D2307" w:rsidP="00C62B1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2D230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от 26 февраля 2020 г. № 2 «Об утверждении Положения о порядке </w:t>
      </w:r>
    </w:p>
    <w:p w:rsidR="002D2307" w:rsidRDefault="002D2307" w:rsidP="00C62B1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2D230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сдачи квалификационного экзамена муниципальными служащими администрации Николенского сельского поселения Гулькевичского района </w:t>
      </w:r>
    </w:p>
    <w:p w:rsidR="00C62B11" w:rsidRDefault="002D2307" w:rsidP="00C62B1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2D230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и оценки их знаний, навыков и умений (профессионального уровня)</w:t>
      </w:r>
      <w:r w:rsidR="00C62B1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»</w:t>
      </w:r>
    </w:p>
    <w:p w:rsidR="00C62B11" w:rsidRDefault="00C62B11" w:rsidP="00C62B11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</w:pPr>
    </w:p>
    <w:p w:rsidR="00C62B11" w:rsidRDefault="00C62B11" w:rsidP="00C62B1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</w:t>
      </w:r>
      <w:r w:rsidR="002D230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15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» февраля 2021 года                        № </w:t>
      </w:r>
      <w:r w:rsidR="002D230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5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                                   с. Николенское</w:t>
      </w:r>
    </w:p>
    <w:p w:rsidR="00C62B11" w:rsidRDefault="00C62B11" w:rsidP="00C62B1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C62B11" w:rsidRDefault="00C62B11" w:rsidP="00C62B11">
      <w:pPr>
        <w:spacing w:after="0" w:line="240" w:lineRule="auto"/>
        <w:ind w:firstLine="851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В соответствии с Федеральным законом от 17 июля 2009 г. № 172-ФЗ «Об антикоррупционной экспертизе нормативных правовых актов и проектов нормативных правовых актов», Законом Краснодарского края                                    от 23 июля 2009 г. № 1789-КЗ «О противодействии коррупции в Краснодарском крае», решением Совета Николенского сельского поселения Гулькевичского района от 25 августа 2017 г. № 5 «Об утверждении порядка проведения антикоррупционной экспертизы нормативно правовых актов и проектов нормативных правовых актов Совета Николенского сельского поселения Гулькевичского района», должностным лицом администрации Николенского сельского поселения Гулькевичского района проведена антикоррупционная экспертиза представленного на согласование проекта </w:t>
      </w:r>
      <w:r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>решения Совета депутатов «</w:t>
      </w:r>
      <w:r w:rsidR="002B005D" w:rsidRPr="002B005D"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>О внесении изменения в решение 9 сессии IV созыва Совета Николенского сельского поселения Гулькевичского района от 26 февраля 2020 г. № 2 «Об утверждении Положения о порядке сдачи квалификационного экзамена муниципальными служащими администрации Николенского сельского поселения Гулькевичского района и оценки их знаний, навыков и ум</w:t>
      </w:r>
      <w:r w:rsidR="002B005D"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>ений (профессионального уровня)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». </w:t>
      </w:r>
    </w:p>
    <w:p w:rsidR="00C62B11" w:rsidRDefault="00C62B11" w:rsidP="00C62B11">
      <w:pPr>
        <w:spacing w:after="0" w:line="240" w:lineRule="auto"/>
        <w:ind w:firstLine="851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Рассмотрев представленный проект </w:t>
      </w:r>
      <w:r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>решения Совета депутатов «</w:t>
      </w:r>
      <w:r w:rsidR="002B005D" w:rsidRPr="002B005D"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>О внесении изменения в решение 9 сессии IV созыва Совета Николенского сельского поселения Гулькевичского района от 26 февраля 2020 г. № 2 «Об утверждении Положения о порядке сдачи квалификационного экзамена муниципальными служащими администрации Николенского сельского поселения Гулькевичского района и оценки их знаний, навыков и ум</w:t>
      </w:r>
      <w:r w:rsidR="002B005D"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>ений (профессионального уровня)</w:t>
      </w:r>
      <w:r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 xml:space="preserve">»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и приложенные к нему материалы, проведя антикоррупционную экспертизу проекта решения Совета депутатов, учитывая, что заключений независимых экспертов не поступило, должностное лицо администрации Николенского сельского поселения Гулькевичского района установило:</w:t>
      </w:r>
    </w:p>
    <w:p w:rsidR="00C62B11" w:rsidRDefault="00C62B11" w:rsidP="00C62B11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- в проекте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решения Совета депутатов «</w:t>
      </w:r>
      <w:r w:rsidR="00BA4C4E" w:rsidRPr="00BA4C4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О внесении изменения в решение 9 сессии IV созыва Совета Николенского сельского поселения Гулькевичского района от 26 февраля 2020 г. № 2 «Об утверждении Положения о порядке сдачи квалификационного экзамена муниципальными служащими администрации Николенского сельского поселения Гулькевичского района и </w:t>
      </w:r>
      <w:r w:rsidR="00BA4C4E" w:rsidRPr="00BA4C4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lastRenderedPageBreak/>
        <w:t>оценки их знаний, навыков и ум</w:t>
      </w:r>
      <w:r w:rsidR="00BA4C4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ений (профессионального уровня)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»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коррупционные факторы не выявлены.</w:t>
      </w:r>
    </w:p>
    <w:p w:rsidR="00C62B11" w:rsidRDefault="00C62B11" w:rsidP="00C62B11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C62B11" w:rsidRDefault="00C62B11" w:rsidP="00C62B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C62B11" w:rsidRDefault="00C62B11" w:rsidP="00C62B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C62B11" w:rsidRDefault="00C62B11" w:rsidP="00C62B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Главный специалист администрации</w:t>
      </w:r>
    </w:p>
    <w:p w:rsidR="00C62B11" w:rsidRDefault="00C62B11" w:rsidP="00C62B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Николенского сельского поселения </w:t>
      </w:r>
    </w:p>
    <w:p w:rsidR="00C62B11" w:rsidRDefault="00C62B11" w:rsidP="00C62B11"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Гулькевичского района                                                                       О.Е. Суббота</w:t>
      </w:r>
    </w:p>
    <w:p w:rsidR="00C62B11" w:rsidRDefault="00C62B11" w:rsidP="00C62B11"/>
    <w:p w:rsidR="00DC4CD2" w:rsidRDefault="00DC4CD2">
      <w:bookmarkStart w:id="0" w:name="_GoBack"/>
      <w:bookmarkEnd w:id="0"/>
    </w:p>
    <w:sectPr w:rsidR="00DC4CD2" w:rsidSect="00BA4C4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97E" w:rsidRDefault="001A197E" w:rsidP="00BA4C4E">
      <w:pPr>
        <w:spacing w:after="0" w:line="240" w:lineRule="auto"/>
      </w:pPr>
      <w:r>
        <w:separator/>
      </w:r>
    </w:p>
  </w:endnote>
  <w:endnote w:type="continuationSeparator" w:id="0">
    <w:p w:rsidR="001A197E" w:rsidRDefault="001A197E" w:rsidP="00BA4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97E" w:rsidRDefault="001A197E" w:rsidP="00BA4C4E">
      <w:pPr>
        <w:spacing w:after="0" w:line="240" w:lineRule="auto"/>
      </w:pPr>
      <w:r>
        <w:separator/>
      </w:r>
    </w:p>
  </w:footnote>
  <w:footnote w:type="continuationSeparator" w:id="0">
    <w:p w:rsidR="001A197E" w:rsidRDefault="001A197E" w:rsidP="00BA4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88009"/>
      <w:docPartObj>
        <w:docPartGallery w:val="Page Numbers (Top of Page)"/>
        <w:docPartUnique/>
      </w:docPartObj>
    </w:sdtPr>
    <w:sdtContent>
      <w:p w:rsidR="00BA4C4E" w:rsidRDefault="00BA4C4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A4C4E" w:rsidRDefault="00BA4C4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B11"/>
    <w:rsid w:val="00106628"/>
    <w:rsid w:val="00164FC3"/>
    <w:rsid w:val="00194041"/>
    <w:rsid w:val="001A197E"/>
    <w:rsid w:val="00271ABF"/>
    <w:rsid w:val="002B005D"/>
    <w:rsid w:val="002D2307"/>
    <w:rsid w:val="0033002A"/>
    <w:rsid w:val="00376C2D"/>
    <w:rsid w:val="00434895"/>
    <w:rsid w:val="004F7BB9"/>
    <w:rsid w:val="005266FD"/>
    <w:rsid w:val="00527614"/>
    <w:rsid w:val="00635589"/>
    <w:rsid w:val="00665EF6"/>
    <w:rsid w:val="006C1DA1"/>
    <w:rsid w:val="009964F4"/>
    <w:rsid w:val="00BA4C4E"/>
    <w:rsid w:val="00BA5820"/>
    <w:rsid w:val="00C40499"/>
    <w:rsid w:val="00C62B11"/>
    <w:rsid w:val="00D55467"/>
    <w:rsid w:val="00DC4CD2"/>
    <w:rsid w:val="00F57F52"/>
    <w:rsid w:val="00FB44A2"/>
    <w:rsid w:val="00FC5F11"/>
    <w:rsid w:val="00FC741D"/>
    <w:rsid w:val="00FE5BB8"/>
    <w:rsid w:val="00FF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B11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4C4E"/>
  </w:style>
  <w:style w:type="paragraph" w:styleId="a5">
    <w:name w:val="footer"/>
    <w:basedOn w:val="a"/>
    <w:link w:val="a6"/>
    <w:uiPriority w:val="99"/>
    <w:unhideWhenUsed/>
    <w:rsid w:val="00BA4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4C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B11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4C4E"/>
  </w:style>
  <w:style w:type="paragraph" w:styleId="a5">
    <w:name w:val="footer"/>
    <w:basedOn w:val="a"/>
    <w:link w:val="a6"/>
    <w:uiPriority w:val="99"/>
    <w:unhideWhenUsed/>
    <w:rsid w:val="00BA4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4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4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2021-02-17T07:23:00Z</cp:lastPrinted>
  <dcterms:created xsi:type="dcterms:W3CDTF">2021-02-17T07:19:00Z</dcterms:created>
  <dcterms:modified xsi:type="dcterms:W3CDTF">2021-02-17T07:26:00Z</dcterms:modified>
</cp:coreProperties>
</file>