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bottomFromText="200" w:vertAnchor="text" w:horzAnchor="margin" w:tblpY="-178"/>
        <w:tblW w:w="964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2943"/>
        <w:gridCol w:w="4678"/>
        <w:gridCol w:w="1418"/>
        <w:gridCol w:w="609"/>
      </w:tblGrid>
      <w:tr w:rsidR="00F21C08" w:rsidRPr="00E31502" w:rsidTr="00AD649B">
        <w:trPr>
          <w:trHeight w:val="1618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8"/>
                <w:lang w:val="en-US"/>
              </w:rPr>
            </w:pPr>
            <w:r w:rsidRPr="00E31502">
              <w:rPr>
                <w:rFonts w:ascii="Times New Roman" w:eastAsia="Times New Roman" w:hAnsi="Times New Roman" w:cs="Times New Roman"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77D04FFE" wp14:editId="0D99AFA0">
                  <wp:extent cx="869315" cy="1094105"/>
                  <wp:effectExtent l="0" t="0" r="6985" b="0"/>
                  <wp:docPr id="1" name="Рисунок 1" descr="Николенское СП 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 descr="Николенское СП  5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69315" cy="109410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E31502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АДМИНИСТРАЦИЯ НИКОЛЕНСКОГО СЕЛЬСКОГО ПОСЕЛЕНИЯ ГУЛЬКЕВИЧСКОГО РАЙОНА</w:t>
            </w:r>
          </w:p>
          <w:p w:rsidR="00F21C08" w:rsidRPr="00F21C08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E31502"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  <w:t>ПОСТАНОВЛЕНИЕ</w:t>
            </w:r>
          </w:p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kern w:val="28"/>
                <w:sz w:val="28"/>
                <w:szCs w:val="28"/>
              </w:rPr>
            </w:pPr>
          </w:p>
        </w:tc>
      </w:tr>
      <w:tr w:rsidR="00F21C08" w:rsidRPr="00E31502" w:rsidTr="00AD649B">
        <w:trPr>
          <w:trHeight w:val="173"/>
        </w:trPr>
        <w:tc>
          <w:tcPr>
            <w:tcW w:w="2943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1C08" w:rsidRPr="000F1F4E" w:rsidRDefault="00F21C08" w:rsidP="00AD649B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u w:val="single"/>
              </w:rPr>
            </w:pPr>
            <w:r w:rsidRPr="007E405D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</w:rPr>
              <w:t xml:space="preserve"> </w:t>
            </w:r>
            <w:r w:rsidRPr="00E31502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</w:rPr>
              <w:t xml:space="preserve">от </w:t>
            </w:r>
            <w:r w:rsidR="000F1F4E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u w:val="single"/>
              </w:rPr>
              <w:t>04.08.2020</w:t>
            </w:r>
          </w:p>
        </w:tc>
        <w:tc>
          <w:tcPr>
            <w:tcW w:w="4678" w:type="dxa"/>
            <w:tcBorders>
              <w:top w:val="nil"/>
              <w:left w:val="nil"/>
              <w:bottom w:val="nil"/>
              <w:right w:val="nil"/>
            </w:tcBorders>
          </w:tcPr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</w:p>
        </w:tc>
        <w:tc>
          <w:tcPr>
            <w:tcW w:w="1418" w:type="dxa"/>
            <w:tcBorders>
              <w:top w:val="nil"/>
              <w:left w:val="nil"/>
              <w:bottom w:val="nil"/>
              <w:right w:val="nil"/>
            </w:tcBorders>
            <w:vAlign w:val="bottom"/>
            <w:hideMark/>
          </w:tcPr>
          <w:p w:rsidR="00F21C08" w:rsidRPr="000F1F4E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u w:val="single"/>
              </w:rPr>
            </w:pPr>
            <w:r w:rsidRPr="00E31502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</w:rPr>
              <w:t xml:space="preserve"> № </w:t>
            </w:r>
            <w:r w:rsidR="000F1F4E">
              <w:rPr>
                <w:rFonts w:ascii="Times New Roman" w:eastAsia="Times New Roman" w:hAnsi="Times New Roman" w:cs="Times New Roman"/>
                <w:bCs/>
                <w:kern w:val="28"/>
                <w:sz w:val="28"/>
                <w:szCs w:val="28"/>
                <w:u w:val="single"/>
              </w:rPr>
              <w:t>65</w:t>
            </w:r>
            <w:bookmarkStart w:id="0" w:name="_GoBack"/>
            <w:bookmarkEnd w:id="0"/>
          </w:p>
        </w:tc>
        <w:tc>
          <w:tcPr>
            <w:tcW w:w="609" w:type="dxa"/>
            <w:tcBorders>
              <w:top w:val="nil"/>
              <w:left w:val="nil"/>
              <w:bottom w:val="nil"/>
              <w:right w:val="nil"/>
            </w:tcBorders>
          </w:tcPr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</w:p>
        </w:tc>
      </w:tr>
      <w:tr w:rsidR="00F21C08" w:rsidRPr="00E31502" w:rsidTr="00AD649B">
        <w:trPr>
          <w:trHeight w:val="214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</w:rPr>
            </w:pPr>
            <w:r w:rsidRPr="00E31502">
              <w:rPr>
                <w:rFonts w:ascii="Times New Roman" w:eastAsia="Times New Roman" w:hAnsi="Times New Roman" w:cs="Times New Roman"/>
                <w:b/>
                <w:kern w:val="28"/>
              </w:rPr>
              <w:t>с. Николенское</w:t>
            </w:r>
          </w:p>
        </w:tc>
      </w:tr>
      <w:tr w:rsidR="00F21C08" w:rsidRPr="00E31502" w:rsidTr="00AD649B">
        <w:trPr>
          <w:trHeight w:val="223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</w:p>
        </w:tc>
      </w:tr>
      <w:tr w:rsidR="00F21C08" w:rsidRPr="00E31502" w:rsidTr="00AD649B">
        <w:trPr>
          <w:trHeight w:val="35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  <w:hideMark/>
          </w:tcPr>
          <w:p w:rsidR="00F21C08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  <w:r w:rsidRPr="002D7D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 xml:space="preserve">Об утверждении Положения </w:t>
            </w: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о</w:t>
            </w:r>
            <w:r w:rsidRPr="002D7D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 xml:space="preserve"> порядке предоставления </w:t>
            </w:r>
          </w:p>
          <w:p w:rsidR="00F21C08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  <w:r w:rsidRPr="002D7D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 xml:space="preserve">гражданам информации об ограничениях водопользования </w:t>
            </w:r>
          </w:p>
          <w:p w:rsidR="00F21C08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  <w:r w:rsidRPr="002D7D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 xml:space="preserve">на водных объектах общего пользования расположенных </w:t>
            </w:r>
          </w:p>
          <w:p w:rsidR="00F21C08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  <w:r w:rsidRPr="002D7D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Николенского сельского поселения</w:t>
            </w:r>
          </w:p>
          <w:p w:rsidR="00F21C08" w:rsidRPr="00E31502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  <w:r w:rsidRPr="002D7D2A"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  <w:t>Гулькевичского района</w:t>
            </w:r>
          </w:p>
        </w:tc>
      </w:tr>
      <w:tr w:rsidR="00F21C08" w:rsidRPr="00E31502" w:rsidTr="00AD649B">
        <w:trPr>
          <w:trHeight w:val="357"/>
        </w:trPr>
        <w:tc>
          <w:tcPr>
            <w:tcW w:w="9648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F21C08" w:rsidRDefault="00F21C08" w:rsidP="00AD649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kern w:val="28"/>
                <w:sz w:val="28"/>
                <w:szCs w:val="28"/>
              </w:rPr>
            </w:pPr>
          </w:p>
        </w:tc>
      </w:tr>
    </w:tbl>
    <w:p w:rsidR="00F21C08" w:rsidRPr="00847563" w:rsidRDefault="00F21C08" w:rsidP="00F21C08">
      <w:pPr>
        <w:suppressAutoHyphens/>
        <w:spacing w:after="0" w:line="200" w:lineRule="atLeast"/>
        <w:ind w:firstLine="840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7563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Водным кодексом Российской Федерации, Федеральным законом от 6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октября </w:t>
      </w:r>
      <w:r w:rsidRPr="00847563">
        <w:rPr>
          <w:rFonts w:ascii="Times New Roman" w:eastAsia="Times New Roman" w:hAnsi="Times New Roman" w:cs="Times New Roman"/>
          <w:sz w:val="28"/>
          <w:szCs w:val="28"/>
          <w:lang w:eastAsia="ar-SA"/>
        </w:rPr>
        <w:t>2003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г.</w:t>
      </w:r>
      <w:r w:rsidRPr="008475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№ 131 – ФЗ «Об общих принципах организации местного самоуправления в Российской Федерации», руководствуясь уставом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Николенского </w:t>
      </w:r>
      <w:r w:rsidRPr="00847563">
        <w:rPr>
          <w:rFonts w:ascii="Times New Roman" w:eastAsia="Times New Roman" w:hAnsi="Times New Roman" w:cs="Times New Roman"/>
          <w:sz w:val="28"/>
          <w:szCs w:val="28"/>
          <w:lang w:eastAsia="ar-SA"/>
        </w:rPr>
        <w:t>сельского поселения  Гулькевичского района, п о с т а н о в л я ю:</w:t>
      </w:r>
    </w:p>
    <w:p w:rsidR="00F21C08" w:rsidRPr="00847563" w:rsidRDefault="00F21C08" w:rsidP="00F21C08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4756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 Утвердить положение о порядке предоставления гражданам информации об ограничениях водопользования на водных объектах общего пользования расположенных на территории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Николенского </w:t>
      </w:r>
      <w:r w:rsidRPr="00847563">
        <w:rPr>
          <w:rFonts w:ascii="Times New Roman" w:eastAsia="Times New Roman" w:hAnsi="Times New Roman" w:cs="Times New Roman"/>
          <w:sz w:val="28"/>
          <w:szCs w:val="28"/>
          <w:lang w:eastAsia="ru-RU"/>
        </w:rPr>
        <w:t>сельского поселения Гулькевичского района (прилагается).</w:t>
      </w:r>
    </w:p>
    <w:p w:rsidR="00F21C08" w:rsidRPr="005C6327" w:rsidRDefault="00F21C08" w:rsidP="00F21C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7563">
        <w:rPr>
          <w:rFonts w:ascii="Times New Roman" w:eastAsia="Times New Roman" w:hAnsi="Times New Roman" w:cs="Times New Roman"/>
          <w:sz w:val="28"/>
          <w:szCs w:val="28"/>
          <w:lang w:eastAsia="ar-SA"/>
        </w:rPr>
        <w:t>2.</w:t>
      </w:r>
      <w:r w:rsidRPr="005C6327">
        <w:t xml:space="preserve"> </w:t>
      </w:r>
      <w:r w:rsidRPr="005C6327"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Главному специалисту администрации Николенского сельского поселения Гулькевичского района (Суббота О.Е.) обнародовать настоящее постановление в специально установленных местах для обнародования муниципальных правовых актов органов местного самоуправления Николенского сельского поселения Гулькевичского района, посредством размещения в специально установленных местах, согласно постановления администрации Николенского сельского поселения Гулькевичского района от 5 февраля 2016 г. № 17 «О процедуре обнародования, определении мест обнародования муниципальных правовых актов органов местного самоуправления Николенского сельского поселения Гулькевичского района», обеспечивающих беспрепятственный доступ к тексту муниципального правового акта:</w:t>
      </w:r>
    </w:p>
    <w:p w:rsidR="00F21C08" w:rsidRPr="005C6327" w:rsidRDefault="00F21C08" w:rsidP="00F21C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327">
        <w:rPr>
          <w:rFonts w:ascii="Times New Roman" w:eastAsia="Times New Roman" w:hAnsi="Times New Roman" w:cs="Times New Roman"/>
          <w:sz w:val="28"/>
          <w:szCs w:val="28"/>
          <w:lang w:eastAsia="ar-SA"/>
        </w:rPr>
        <w:t>1) в здании администрации Николенского сельского поселения Гулькевичского района, расположенного по адресу: с. Николенское, ул. Октябрьская, 86;</w:t>
      </w:r>
    </w:p>
    <w:p w:rsidR="00F21C08" w:rsidRPr="00847563" w:rsidRDefault="00F21C08" w:rsidP="00F21C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5C6327"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2) в помещении сельской библиотеки муниципального казенного учреждения Центр культуры и досуга Николенского сельского поселения Гулькевичского района, расположенного по адресу: с. Николенское, ул. Мира, 23 В. и в информационно – телекоммуникационной сети «Интернет».</w:t>
      </w:r>
    </w:p>
    <w:p w:rsidR="00F21C08" w:rsidRPr="00847563" w:rsidRDefault="00F21C08" w:rsidP="00F21C08">
      <w:pPr>
        <w:suppressAutoHyphens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7563">
        <w:rPr>
          <w:rFonts w:ascii="Times New Roman" w:eastAsia="Times New Roman" w:hAnsi="Times New Roman" w:cs="Times New Roman"/>
          <w:sz w:val="28"/>
          <w:szCs w:val="28"/>
          <w:lang w:eastAsia="ar-SA"/>
        </w:rPr>
        <w:t>3. Контроль за выполнением настоящего постановления оставляю за собой.</w:t>
      </w:r>
    </w:p>
    <w:p w:rsidR="00F21C08" w:rsidRDefault="00F21C08" w:rsidP="00F21C08">
      <w:pPr>
        <w:suppressAutoHyphens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8475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4. Постановление вступает в силу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после</w:t>
      </w:r>
      <w:r w:rsidRPr="00847563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его официального обнародования.</w:t>
      </w:r>
    </w:p>
    <w:p w:rsidR="00F21C08" w:rsidRDefault="00F21C08" w:rsidP="00F21C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C08" w:rsidRDefault="00F21C08" w:rsidP="00F21C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C08" w:rsidRDefault="00F21C08" w:rsidP="00F21C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:rsidR="00F21C08" w:rsidRDefault="00F21C08" w:rsidP="00F21C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Глава Николенского сельского поселения</w:t>
      </w:r>
    </w:p>
    <w:p w:rsidR="00F21C08" w:rsidRDefault="00F21C08" w:rsidP="00F21C08">
      <w:pPr>
        <w:suppressAutoHyphens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Гулькевичского района                             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Д.А. Пахомов</w:t>
      </w:r>
    </w:p>
    <w:sectPr w:rsidR="00F21C08" w:rsidSect="00F21C08">
      <w:head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74E5F" w:rsidRDefault="00874E5F" w:rsidP="00F21C08">
      <w:pPr>
        <w:spacing w:after="0" w:line="240" w:lineRule="auto"/>
      </w:pPr>
      <w:r>
        <w:separator/>
      </w:r>
    </w:p>
  </w:endnote>
  <w:endnote w:type="continuationSeparator" w:id="0">
    <w:p w:rsidR="00874E5F" w:rsidRDefault="00874E5F" w:rsidP="00F21C0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74E5F" w:rsidRDefault="00874E5F" w:rsidP="00F21C08">
      <w:pPr>
        <w:spacing w:after="0" w:line="240" w:lineRule="auto"/>
      </w:pPr>
      <w:r>
        <w:separator/>
      </w:r>
    </w:p>
  </w:footnote>
  <w:footnote w:type="continuationSeparator" w:id="0">
    <w:p w:rsidR="00874E5F" w:rsidRDefault="00874E5F" w:rsidP="00F21C0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834494998"/>
      <w:docPartObj>
        <w:docPartGallery w:val="Page Numbers (Top of Page)"/>
        <w:docPartUnique/>
      </w:docPartObj>
    </w:sdtPr>
    <w:sdtContent>
      <w:p w:rsidR="00F21C08" w:rsidRDefault="00F21C08">
        <w:pPr>
          <w:pStyle w:val="a5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F1F4E">
          <w:rPr>
            <w:noProof/>
          </w:rPr>
          <w:t>2</w:t>
        </w:r>
        <w:r>
          <w:fldChar w:fldCharType="end"/>
        </w:r>
      </w:p>
    </w:sdtContent>
  </w:sdt>
  <w:p w:rsidR="00F21C08" w:rsidRDefault="00F21C08">
    <w:pPr>
      <w:pStyle w:val="a5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21C08"/>
    <w:rsid w:val="000F1F4E"/>
    <w:rsid w:val="00164FC3"/>
    <w:rsid w:val="00194041"/>
    <w:rsid w:val="00271ABF"/>
    <w:rsid w:val="00376C2D"/>
    <w:rsid w:val="00434895"/>
    <w:rsid w:val="004F7BB9"/>
    <w:rsid w:val="005266FD"/>
    <w:rsid w:val="00527614"/>
    <w:rsid w:val="00635589"/>
    <w:rsid w:val="00665EF6"/>
    <w:rsid w:val="006C1DA1"/>
    <w:rsid w:val="00874E5F"/>
    <w:rsid w:val="009964F4"/>
    <w:rsid w:val="00BA5820"/>
    <w:rsid w:val="00D55467"/>
    <w:rsid w:val="00DC4CD2"/>
    <w:rsid w:val="00F21C08"/>
    <w:rsid w:val="00F57F52"/>
    <w:rsid w:val="00FC741D"/>
    <w:rsid w:val="00FE5BB8"/>
    <w:rsid w:val="00FF08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C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21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1C08"/>
  </w:style>
  <w:style w:type="paragraph" w:styleId="a7">
    <w:name w:val="footer"/>
    <w:basedOn w:val="a"/>
    <w:link w:val="a8"/>
    <w:uiPriority w:val="99"/>
    <w:unhideWhenUsed/>
    <w:rsid w:val="00F21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1C0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21C0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1C0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1C08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21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1C08"/>
  </w:style>
  <w:style w:type="paragraph" w:styleId="a7">
    <w:name w:val="footer"/>
    <w:basedOn w:val="a"/>
    <w:link w:val="a8"/>
    <w:uiPriority w:val="99"/>
    <w:unhideWhenUsed/>
    <w:rsid w:val="00F21C0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1C0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2</Pages>
  <Words>348</Words>
  <Characters>1985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2329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cp:lastPrinted>2020-08-10T08:27:00Z</cp:lastPrinted>
  <dcterms:created xsi:type="dcterms:W3CDTF">2020-08-10T08:15:00Z</dcterms:created>
  <dcterms:modified xsi:type="dcterms:W3CDTF">2020-08-10T08:29:00Z</dcterms:modified>
</cp:coreProperties>
</file>